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3122" w14:textId="7D733C3F" w:rsidR="004819E6" w:rsidRDefault="004819E6" w:rsidP="00502BBA">
      <w:pPr>
        <w:jc w:val="center"/>
        <w:rPr>
          <w:sz w:val="44"/>
          <w:szCs w:val="44"/>
        </w:rPr>
      </w:pPr>
      <w:r w:rsidRPr="00150466">
        <w:rPr>
          <w:sz w:val="44"/>
          <w:szCs w:val="44"/>
        </w:rPr>
        <w:t>Plan d’affaires</w:t>
      </w:r>
    </w:p>
    <w:p w14:paraId="19C0C437" w14:textId="77777777" w:rsidR="004819E6" w:rsidRDefault="004819E6" w:rsidP="004819E6">
      <w:pPr>
        <w:jc w:val="center"/>
        <w:rPr>
          <w:sz w:val="44"/>
          <w:szCs w:val="44"/>
        </w:rPr>
      </w:pPr>
    </w:p>
    <w:p w14:paraId="13343AD0" w14:textId="29C5E50E" w:rsidR="004819E6" w:rsidRPr="00056629" w:rsidRDefault="004819E6" w:rsidP="004819E6">
      <w:pPr>
        <w:pStyle w:val="Sansinterligne"/>
        <w:spacing w:after="160"/>
        <w:jc w:val="center"/>
        <w:rPr>
          <w:rFonts w:ascii="Calibri" w:hAnsi="Calibri" w:cs="Calibri"/>
          <w:b/>
          <w:sz w:val="28"/>
          <w:szCs w:val="28"/>
        </w:rPr>
      </w:pPr>
      <w:r w:rsidRPr="00E20FA3">
        <w:rPr>
          <w:rFonts w:ascii="Calibri" w:eastAsia="Batang" w:hAnsi="Calibri" w:cs="Calibri"/>
          <w:sz w:val="40"/>
          <w:szCs w:val="40"/>
        </w:rPr>
        <w:fldChar w:fldCharType="begin">
          <w:ffData>
            <w:name w:val="Texte8"/>
            <w:enabled/>
            <w:calcOnExit w:val="0"/>
            <w:textInput>
              <w:default w:val="NOM DE L'ENTREPRISE"/>
            </w:textInput>
          </w:ffData>
        </w:fldChar>
      </w:r>
      <w:bookmarkStart w:id="0" w:name="Texte8"/>
      <w:r w:rsidRPr="00E20FA3">
        <w:rPr>
          <w:rFonts w:ascii="Calibri" w:eastAsia="Batang" w:hAnsi="Calibri" w:cs="Calibri"/>
          <w:sz w:val="40"/>
          <w:szCs w:val="40"/>
        </w:rPr>
        <w:instrText xml:space="preserve"> FORMTEXT </w:instrText>
      </w:r>
      <w:r w:rsidRPr="00E20FA3">
        <w:rPr>
          <w:rFonts w:ascii="Calibri" w:eastAsia="Batang" w:hAnsi="Calibri" w:cs="Calibri"/>
          <w:sz w:val="40"/>
          <w:szCs w:val="40"/>
        </w:rPr>
      </w:r>
      <w:r w:rsidRPr="00E20FA3">
        <w:rPr>
          <w:rFonts w:ascii="Calibri" w:eastAsia="Batang" w:hAnsi="Calibri" w:cs="Calibri"/>
          <w:sz w:val="40"/>
          <w:szCs w:val="40"/>
        </w:rPr>
        <w:fldChar w:fldCharType="separate"/>
      </w:r>
      <w:r w:rsidRPr="00E20FA3">
        <w:rPr>
          <w:rFonts w:ascii="Calibri" w:eastAsia="Batang" w:hAnsi="Calibri" w:cs="Calibri"/>
          <w:noProof/>
          <w:sz w:val="40"/>
          <w:szCs w:val="40"/>
        </w:rPr>
        <w:t>NOM DE L'ENTREPRISE</w:t>
      </w:r>
      <w:r w:rsidRPr="00E20FA3">
        <w:rPr>
          <w:rFonts w:ascii="Calibri" w:eastAsia="Batang" w:hAnsi="Calibri" w:cs="Calibri"/>
          <w:sz w:val="40"/>
          <w:szCs w:val="40"/>
        </w:rPr>
        <w:fldChar w:fldCharType="end"/>
      </w:r>
      <w:bookmarkEnd w:id="0"/>
    </w:p>
    <w:sdt>
      <w:sdtPr>
        <w:rPr>
          <w:rFonts w:ascii="Calibri" w:eastAsia="Times New Roman" w:hAnsi="Calibri" w:cs="Calibri"/>
          <w:sz w:val="24"/>
          <w:szCs w:val="20"/>
          <w:lang w:eastAsia="fr-FR"/>
        </w:rPr>
        <w:id w:val="-488640914"/>
        <w:showingPlcHdr/>
        <w:picture/>
      </w:sdtPr>
      <w:sdtEndPr/>
      <w:sdtContent>
        <w:p w14:paraId="4EA4FFFC" w14:textId="3067F862" w:rsidR="00D8602B" w:rsidRDefault="00D8602B" w:rsidP="004819E6">
          <w:pPr>
            <w:jc w:val="center"/>
            <w:rPr>
              <w:rFonts w:ascii="Calibri" w:eastAsia="Times New Roman" w:hAnsi="Calibri" w:cs="Calibri"/>
              <w:sz w:val="24"/>
              <w:szCs w:val="20"/>
              <w:lang w:eastAsia="fr-FR"/>
            </w:rPr>
          </w:pPr>
          <w:r>
            <w:rPr>
              <w:rFonts w:ascii="Calibri" w:eastAsia="Times New Roman" w:hAnsi="Calibri" w:cs="Calibri"/>
              <w:noProof/>
              <w:sz w:val="24"/>
              <w:szCs w:val="20"/>
              <w:lang w:eastAsia="fr-FR"/>
            </w:rPr>
            <w:drawing>
              <wp:inline distT="0" distB="0" distL="0" distR="0" wp14:anchorId="21223F2A" wp14:editId="17FBC2AC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1C3993" w14:textId="61F35231" w:rsidR="004819E6" w:rsidRDefault="004819E6" w:rsidP="00355F4A">
      <w:pPr>
        <w:spacing w:before="160"/>
        <w:jc w:val="center"/>
        <w:rPr>
          <w:rFonts w:ascii="Calibri" w:eastAsia="Times New Roman" w:hAnsi="Calibri" w:cs="Calibri"/>
          <w:sz w:val="24"/>
          <w:szCs w:val="20"/>
          <w:lang w:eastAsia="fr-FR"/>
        </w:rPr>
      </w:pP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ADRESSE"/>
            </w:textInput>
          </w:ffData>
        </w:fldChar>
      </w:r>
      <w:bookmarkStart w:id="1" w:name="Texte6"/>
      <w:r>
        <w:rPr>
          <w:rFonts w:ascii="Calibri" w:eastAsia="Times New Roman" w:hAnsi="Calibri" w:cs="Calibri"/>
          <w:sz w:val="24"/>
          <w:szCs w:val="20"/>
          <w:lang w:eastAsia="fr-FR"/>
        </w:rPr>
        <w:instrText xml:space="preserve"> FORMTEXT </w:instrText>
      </w:r>
      <w:r>
        <w:rPr>
          <w:rFonts w:ascii="Calibri" w:eastAsia="Times New Roman" w:hAnsi="Calibri" w:cs="Calibri"/>
          <w:sz w:val="24"/>
          <w:szCs w:val="20"/>
          <w:lang w:eastAsia="fr-FR"/>
        </w:rPr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separate"/>
      </w:r>
      <w:r>
        <w:rPr>
          <w:rFonts w:ascii="Calibri" w:eastAsia="Times New Roman" w:hAnsi="Calibri" w:cs="Calibri"/>
          <w:noProof/>
          <w:sz w:val="24"/>
          <w:szCs w:val="20"/>
          <w:lang w:eastAsia="fr-FR"/>
        </w:rPr>
        <w:t>ADRESSE</w:t>
      </w:r>
      <w:r>
        <w:rPr>
          <w:rFonts w:ascii="Calibri" w:eastAsia="Times New Roman" w:hAnsi="Calibri" w:cs="Calibri"/>
          <w:sz w:val="24"/>
          <w:szCs w:val="20"/>
          <w:lang w:eastAsia="fr-FR"/>
        </w:rPr>
        <w:fldChar w:fldCharType="end"/>
      </w:r>
      <w:bookmarkEnd w:id="1"/>
    </w:p>
    <w:p w14:paraId="7AD9A8AC" w14:textId="77777777" w:rsidR="004819E6" w:rsidRPr="00056629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5"/>
            <w:enabled/>
            <w:calcOnExit w:val="0"/>
            <w:textInput>
              <w:default w:val="TÉLÉPHONE"/>
            </w:textInput>
          </w:ffData>
        </w:fldChar>
      </w:r>
      <w:bookmarkStart w:id="2" w:name="Texte5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TÉLÉPHONE</w:t>
      </w:r>
      <w:r>
        <w:rPr>
          <w:rFonts w:ascii="Calibri" w:hAnsi="Calibri" w:cs="Calibri"/>
          <w:lang w:val="fr-FR"/>
        </w:rPr>
        <w:fldChar w:fldCharType="end"/>
      </w:r>
      <w:bookmarkEnd w:id="2"/>
    </w:p>
    <w:p w14:paraId="0B28BA62" w14:textId="77777777" w:rsidR="004819E6" w:rsidRDefault="004819E6" w:rsidP="004819E6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3"/>
            <w:enabled/>
            <w:calcOnExit w:val="0"/>
            <w:textInput>
              <w:default w:val="COURRIEL"/>
            </w:textInput>
          </w:ffData>
        </w:fldChar>
      </w:r>
      <w:bookmarkStart w:id="3" w:name="Texte3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COURRIEL</w:t>
      </w:r>
      <w:r>
        <w:rPr>
          <w:rFonts w:ascii="Calibri" w:hAnsi="Calibri" w:cs="Calibri"/>
          <w:lang w:val="fr-FR"/>
        </w:rPr>
        <w:fldChar w:fldCharType="end"/>
      </w:r>
      <w:bookmarkEnd w:id="3"/>
    </w:p>
    <w:p w14:paraId="34830AA8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rFonts w:ascii="Calibri" w:hAnsi="Calibri" w:cs="Calibri"/>
          <w:lang w:val="fr-FR"/>
        </w:rPr>
        <w:fldChar w:fldCharType="begin">
          <w:ffData>
            <w:name w:val="Texte4"/>
            <w:enabled/>
            <w:calcOnExit w:val="0"/>
            <w:textInput>
              <w:default w:val="SITE WEB"/>
            </w:textInput>
          </w:ffData>
        </w:fldChar>
      </w:r>
      <w:bookmarkStart w:id="4" w:name="Texte4"/>
      <w:r>
        <w:rPr>
          <w:rFonts w:ascii="Calibri" w:hAnsi="Calibri" w:cs="Calibri"/>
          <w:lang w:val="fr-FR"/>
        </w:rPr>
        <w:instrText xml:space="preserve"> FORMTEXT </w:instrText>
      </w:r>
      <w:r>
        <w:rPr>
          <w:rFonts w:ascii="Calibri" w:hAnsi="Calibri" w:cs="Calibri"/>
          <w:lang w:val="fr-FR"/>
        </w:rPr>
      </w:r>
      <w:r>
        <w:rPr>
          <w:rFonts w:ascii="Calibri" w:hAnsi="Calibri" w:cs="Calibri"/>
          <w:lang w:val="fr-FR"/>
        </w:rPr>
        <w:fldChar w:fldCharType="separate"/>
      </w:r>
      <w:r>
        <w:rPr>
          <w:rFonts w:ascii="Calibri" w:hAnsi="Calibri" w:cs="Calibri"/>
          <w:noProof/>
          <w:lang w:val="fr-FR"/>
        </w:rPr>
        <w:t>SITE WEB</w:t>
      </w:r>
      <w:r>
        <w:rPr>
          <w:rFonts w:ascii="Calibri" w:hAnsi="Calibri" w:cs="Calibri"/>
          <w:lang w:val="fr-FR"/>
        </w:rPr>
        <w:fldChar w:fldCharType="end"/>
      </w:r>
      <w:bookmarkEnd w:id="4"/>
    </w:p>
    <w:p w14:paraId="223CACB2" w14:textId="48DB4674" w:rsidR="004819E6" w:rsidRDefault="004819E6" w:rsidP="004819E6">
      <w:pPr>
        <w:jc w:val="center"/>
        <w:rPr>
          <w:sz w:val="32"/>
          <w:szCs w:val="32"/>
        </w:rPr>
      </w:pPr>
      <w:r w:rsidRPr="004C02A8">
        <w:rPr>
          <w:sz w:val="32"/>
          <w:szCs w:val="32"/>
        </w:rPr>
        <w:fldChar w:fldCharType="begin">
          <w:ffData>
            <w:name w:val="Texte9"/>
            <w:enabled/>
            <w:calcOnExit w:val="0"/>
            <w:textInput>
              <w:default w:val="NOM DE L'ENTREPRENEUR"/>
            </w:textInput>
          </w:ffData>
        </w:fldChar>
      </w:r>
      <w:bookmarkStart w:id="5" w:name="Texte9"/>
      <w:r w:rsidRPr="004C02A8">
        <w:rPr>
          <w:sz w:val="32"/>
          <w:szCs w:val="32"/>
        </w:rPr>
        <w:instrText xml:space="preserve"> FORMTEXT </w:instrText>
      </w:r>
      <w:r w:rsidRPr="004C02A8">
        <w:rPr>
          <w:sz w:val="32"/>
          <w:szCs w:val="32"/>
        </w:rPr>
      </w:r>
      <w:r w:rsidRPr="004C02A8">
        <w:rPr>
          <w:sz w:val="32"/>
          <w:szCs w:val="32"/>
        </w:rPr>
        <w:fldChar w:fldCharType="separate"/>
      </w:r>
      <w:r w:rsidRPr="004C02A8">
        <w:rPr>
          <w:noProof/>
          <w:sz w:val="32"/>
          <w:szCs w:val="32"/>
        </w:rPr>
        <w:t>NOM DE L'ENTREPRENEUR</w:t>
      </w:r>
      <w:r w:rsidRPr="004C02A8">
        <w:rPr>
          <w:sz w:val="32"/>
          <w:szCs w:val="32"/>
        </w:rPr>
        <w:fldChar w:fldCharType="end"/>
      </w:r>
      <w:bookmarkEnd w:id="5"/>
    </w:p>
    <w:p w14:paraId="1F2ABCDD" w14:textId="77777777" w:rsidR="00502BBA" w:rsidRDefault="00502BBA" w:rsidP="004819E6">
      <w:pPr>
        <w:jc w:val="center"/>
        <w:rPr>
          <w:sz w:val="44"/>
          <w:szCs w:val="44"/>
        </w:rPr>
      </w:pPr>
    </w:p>
    <w:p w14:paraId="0CB9DE17" w14:textId="77777777" w:rsidR="004819E6" w:rsidRDefault="004819E6" w:rsidP="004819E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77E1841F" wp14:editId="21969831">
            <wp:extent cx="283845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26" b="40940"/>
                    <a:stretch/>
                  </pic:blipFill>
                  <pic:spPr bwMode="auto"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9DF63" w14:textId="77777777" w:rsidR="004819E6" w:rsidRDefault="004819E6" w:rsidP="004819E6">
      <w:pPr>
        <w:jc w:val="center"/>
        <w:rPr>
          <w:sz w:val="44"/>
          <w:szCs w:val="44"/>
        </w:rPr>
      </w:pPr>
    </w:p>
    <w:p w14:paraId="314BBA4C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2"/>
            <w:enabled/>
            <w:calcOnExit w:val="0"/>
            <w:textInput>
              <w:default w:val="DATE DE LA DERNIÈRE MODIFICATION"/>
            </w:textInput>
          </w:ffData>
        </w:fldChar>
      </w:r>
      <w:bookmarkStart w:id="6" w:name="Texte12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DATE DE LA DERNIÈRE MODIFICATION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6"/>
    </w:p>
    <w:p w14:paraId="4136CD93" w14:textId="77777777" w:rsidR="004819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</w:p>
    <w:p w14:paraId="6E7963AE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 w:rsidRPr="00557164">
        <w:rPr>
          <w:rFonts w:ascii="Calibri" w:hAnsi="Calibri" w:cs="Calibri"/>
          <w:sz w:val="16"/>
          <w:szCs w:val="16"/>
          <w:lang w:val="fr-FR" w:eastAsia="en-US"/>
        </w:rPr>
        <w:t>*Ce plan d’affaires contient des renseignements confidentiels</w:t>
      </w:r>
    </w:p>
    <w:p w14:paraId="41F1FDE7" w14:textId="77777777" w:rsidR="004819E6" w:rsidRPr="00557164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</w:pPr>
      <w:r w:rsidRPr="00557164">
        <w:rPr>
          <w:rFonts w:ascii="Calibri" w:hAnsi="Calibri" w:cs="Calibri"/>
          <w:sz w:val="16"/>
          <w:szCs w:val="16"/>
          <w:lang w:val="fr-FR" w:eastAsia="en-US"/>
        </w:rPr>
        <w:t>et exclusifs et ne peut être copié ou diffusé sans l’autorisation</w:t>
      </w:r>
    </w:p>
    <w:p w14:paraId="7BA64BC6" w14:textId="77777777" w:rsidR="004819E6" w:rsidRPr="00165CE6" w:rsidRDefault="004819E6" w:rsidP="004819E6">
      <w:pPr>
        <w:pStyle w:val="Sansinterligne"/>
        <w:jc w:val="center"/>
        <w:rPr>
          <w:rFonts w:ascii="Calibri" w:hAnsi="Calibri" w:cs="Calibri"/>
          <w:sz w:val="16"/>
          <w:szCs w:val="16"/>
          <w:lang w:val="fr-FR" w:eastAsia="en-US"/>
        </w:rPr>
        <w:sectPr w:rsidR="004819E6" w:rsidRPr="00165CE6" w:rsidSect="00150466">
          <w:headerReference w:type="default" r:id="rId10"/>
          <w:footerReference w:type="default" r:id="rId11"/>
          <w:pgSz w:w="12240" w:h="15840"/>
          <w:pgMar w:top="2268" w:right="1797" w:bottom="1440" w:left="1797" w:header="709" w:footer="709" w:gutter="0"/>
          <w:cols w:space="708"/>
          <w:titlePg/>
          <w:docGrid w:linePitch="360"/>
        </w:sectPr>
      </w:pPr>
      <w:r w:rsidRPr="00165CE6">
        <w:rPr>
          <w:rFonts w:ascii="Calibri" w:hAnsi="Calibri" w:cs="Calibri"/>
          <w:sz w:val="16"/>
          <w:szCs w:val="16"/>
          <w:lang w:val="fr-FR" w:eastAsia="en-US"/>
        </w:rPr>
        <w:t xml:space="preserve">écrite de 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begin">
          <w:ffData>
            <w:name w:val="Texte11"/>
            <w:enabled/>
            <w:calcOnExit w:val="0"/>
            <w:textInput>
              <w:default w:val="MONSIEUR ou MADAME + NOM"/>
            </w:textInput>
          </w:ffData>
        </w:fldChar>
      </w:r>
      <w:bookmarkStart w:id="7" w:name="Texte11"/>
      <w:r>
        <w:rPr>
          <w:rFonts w:ascii="Calibri" w:hAnsi="Calibri" w:cs="Calibri"/>
          <w:sz w:val="16"/>
          <w:szCs w:val="16"/>
          <w:lang w:val="fr-FR" w:eastAsia="en-US"/>
        </w:rPr>
        <w:instrText xml:space="preserve"> FORMTEXT </w:instrText>
      </w:r>
      <w:r>
        <w:rPr>
          <w:rFonts w:ascii="Calibri" w:hAnsi="Calibri" w:cs="Calibri"/>
          <w:sz w:val="16"/>
          <w:szCs w:val="16"/>
          <w:lang w:val="fr-FR" w:eastAsia="en-US"/>
        </w:rPr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separate"/>
      </w:r>
      <w:r>
        <w:rPr>
          <w:rFonts w:ascii="Calibri" w:hAnsi="Calibri" w:cs="Calibri"/>
          <w:noProof/>
          <w:sz w:val="16"/>
          <w:szCs w:val="16"/>
          <w:lang w:val="fr-FR" w:eastAsia="en-US"/>
        </w:rPr>
        <w:t>MONSIEUR ou MADAME + NOM</w:t>
      </w:r>
      <w:r>
        <w:rPr>
          <w:rFonts w:ascii="Calibri" w:hAnsi="Calibri" w:cs="Calibri"/>
          <w:sz w:val="16"/>
          <w:szCs w:val="16"/>
          <w:lang w:val="fr-FR" w:eastAsia="en-US"/>
        </w:rPr>
        <w:fldChar w:fldCharType="end"/>
      </w:r>
      <w:bookmarkEnd w:id="7"/>
      <w:r w:rsidRPr="00165CE6">
        <w:rPr>
          <w:rFonts w:ascii="Calibri" w:hAnsi="Calibri" w:cs="Calibri"/>
          <w:sz w:val="16"/>
          <w:szCs w:val="16"/>
          <w:lang w:val="fr-FR" w:eastAsia="en-US"/>
        </w:rPr>
        <w:t>.</w:t>
      </w:r>
    </w:p>
    <w:p w14:paraId="35B5E85C" w14:textId="79E262FB" w:rsidR="004819E6" w:rsidRPr="00B3616E" w:rsidRDefault="004819E6" w:rsidP="004819E6">
      <w:pPr>
        <w:pStyle w:val="TM1"/>
      </w:pPr>
      <w:bookmarkStart w:id="8" w:name="_Toc66367123"/>
      <w:r w:rsidRPr="00B3616E">
        <w:lastRenderedPageBreak/>
        <w:t>TABLE DES MATIÈRES</w:t>
      </w:r>
    </w:p>
    <w:p w14:paraId="1E9FEDF6" w14:textId="77777777" w:rsidR="004819E6" w:rsidRDefault="004819E6" w:rsidP="004819E6">
      <w:pPr>
        <w:pStyle w:val="TM1"/>
        <w:rPr>
          <w:lang w:eastAsia="fr-CA"/>
        </w:rPr>
      </w:pPr>
    </w:p>
    <w:p w14:paraId="1A43B1A0" w14:textId="2185AC47" w:rsidR="00D238DF" w:rsidRDefault="004819E6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r>
        <w:rPr>
          <w:rFonts w:eastAsiaTheme="minorEastAsia" w:cs="Times New Roman"/>
          <w:i/>
          <w:iCs/>
          <w:lang w:eastAsia="fr-CA"/>
        </w:rPr>
        <w:fldChar w:fldCharType="begin"/>
      </w:r>
      <w:r>
        <w:rPr>
          <w:rFonts w:eastAsiaTheme="minorEastAsia" w:cs="Times New Roman"/>
          <w:i/>
          <w:iCs/>
          <w:lang w:eastAsia="fr-CA"/>
        </w:rPr>
        <w:instrText xml:space="preserve"> TOC \o "1-3" \h \z \u </w:instrText>
      </w:r>
      <w:r>
        <w:rPr>
          <w:rFonts w:eastAsiaTheme="minorEastAsia" w:cs="Times New Roman"/>
          <w:i/>
          <w:iCs/>
          <w:lang w:eastAsia="fr-CA"/>
        </w:rPr>
        <w:fldChar w:fldCharType="separate"/>
      </w:r>
      <w:hyperlink w:anchor="_Toc80952771" w:history="1">
        <w:r w:rsidR="00D238DF" w:rsidRPr="00DD4A73">
          <w:rPr>
            <w:rStyle w:val="Lienhypertexte"/>
          </w:rPr>
          <w:t>SOMMAIRE EXÉCUTIF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_Toc80952771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3</w:t>
        </w:r>
        <w:r w:rsidR="00D238DF">
          <w:rPr>
            <w:webHidden/>
          </w:rPr>
          <w:fldChar w:fldCharType="end"/>
        </w:r>
      </w:hyperlink>
    </w:p>
    <w:p w14:paraId="32020F22" w14:textId="153B4464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72" w:history="1">
        <w:r w:rsidR="00D238DF" w:rsidRPr="00DD4A73">
          <w:rPr>
            <w:rStyle w:val="Lienhypertexte"/>
          </w:rPr>
          <w:t>1.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PRÉSENTATION DE L’ENTREPRISE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_Toc80952772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4</w:t>
        </w:r>
        <w:r w:rsidR="00D238DF">
          <w:rPr>
            <w:webHidden/>
          </w:rPr>
          <w:fldChar w:fldCharType="end"/>
        </w:r>
      </w:hyperlink>
    </w:p>
    <w:p w14:paraId="140B542F" w14:textId="4335DDF8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3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1.1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Analyse du besoin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_Toc80952773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11A957D5" w14:textId="744A256C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4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1.2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Présentation de la solution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_Toc80952774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289B482B" w14:textId="3F3F09AD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5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1.3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Mission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_Toc80952775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682C5F87" w14:textId="21340DDB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6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1.4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Vision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_Toc80952776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0959A9F2" w14:textId="4272D963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7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1.5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Localisation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_Toc80952777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4FD94B9B" w14:textId="40176094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78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1.6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Structure juridique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_Toc80952778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4</w:t>
        </w:r>
        <w:r w:rsidR="00D238DF">
          <w:rPr>
            <w:noProof/>
            <w:webHidden/>
          </w:rPr>
          <w:fldChar w:fldCharType="end"/>
        </w:r>
      </w:hyperlink>
    </w:p>
    <w:p w14:paraId="5E3656F8" w14:textId="07A426B3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79" w:history="1">
        <w:r w:rsidR="00D238DF" w:rsidRPr="00DD4A73">
          <w:rPr>
            <w:rStyle w:val="Lienhypertexte"/>
          </w:rPr>
          <w:t>2.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ÉQUIPE ENTREPRENEURIALE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_Toc80952779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6</w:t>
        </w:r>
        <w:r w:rsidR="00D238DF">
          <w:rPr>
            <w:webHidden/>
          </w:rPr>
          <w:fldChar w:fldCharType="end"/>
        </w:r>
      </w:hyperlink>
    </w:p>
    <w:p w14:paraId="65B343E1" w14:textId="7C2B4B44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0" w:history="1">
        <w:r w:rsidR="00D238DF"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2.1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Présentation de(s) entrepreneur(s)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_Toc80952780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6</w:t>
        </w:r>
        <w:r w:rsidR="00D238DF">
          <w:rPr>
            <w:noProof/>
            <w:webHidden/>
          </w:rPr>
          <w:fldChar w:fldCharType="end"/>
        </w:r>
      </w:hyperlink>
    </w:p>
    <w:p w14:paraId="293FFC23" w14:textId="6F94B652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1" w:history="1">
        <w:r w:rsidR="00D238DF" w:rsidRPr="00DD4A73">
          <w:rPr>
            <w:rStyle w:val="Lienhypertexte"/>
            <w:rFonts w:ascii="Calibri" w:eastAsia="Times New Roman" w:hAnsi="Calibri" w:cs="Calibri"/>
            <w:b/>
            <w:bCs/>
            <w:noProof/>
          </w:rPr>
          <w:t>2.2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Bilan personnel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_Toc80952781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7</w:t>
        </w:r>
        <w:r w:rsidR="00D238DF">
          <w:rPr>
            <w:noProof/>
            <w:webHidden/>
          </w:rPr>
          <w:fldChar w:fldCharType="end"/>
        </w:r>
      </w:hyperlink>
    </w:p>
    <w:p w14:paraId="16B885B0" w14:textId="7348190D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82" w:history="1">
        <w:r w:rsidR="00D238DF" w:rsidRPr="00DD4A73">
          <w:rPr>
            <w:rStyle w:val="Lienhypertexte"/>
          </w:rPr>
          <w:t>3.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ANALYSE DU MARCHÉ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_Toc80952782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8</w:t>
        </w:r>
        <w:r w:rsidR="00D238DF">
          <w:rPr>
            <w:webHidden/>
          </w:rPr>
          <w:fldChar w:fldCharType="end"/>
        </w:r>
      </w:hyperlink>
    </w:p>
    <w:p w14:paraId="3FED628A" w14:textId="3E8A6B39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3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3.1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Étude de marché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_Toc80952783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8</w:t>
        </w:r>
        <w:r w:rsidR="00D238DF">
          <w:rPr>
            <w:noProof/>
            <w:webHidden/>
          </w:rPr>
          <w:fldChar w:fldCharType="end"/>
        </w:r>
      </w:hyperlink>
    </w:p>
    <w:p w14:paraId="10EA2B6A" w14:textId="73B55A8F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4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3.2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Concurrence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_Toc80952784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9</w:t>
        </w:r>
        <w:r w:rsidR="00D238DF">
          <w:rPr>
            <w:noProof/>
            <w:webHidden/>
          </w:rPr>
          <w:fldChar w:fldCharType="end"/>
        </w:r>
      </w:hyperlink>
    </w:p>
    <w:p w14:paraId="02904ED6" w14:textId="310E526A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5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3.3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Proposition de valeurs &amp; avantages concurrentiels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_Toc80952785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9</w:t>
        </w:r>
        <w:r w:rsidR="00D238DF">
          <w:rPr>
            <w:noProof/>
            <w:webHidden/>
          </w:rPr>
          <w:fldChar w:fldCharType="end"/>
        </w:r>
      </w:hyperlink>
    </w:p>
    <w:p w14:paraId="752D2C99" w14:textId="365FC76A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86" w:history="1">
        <w:r w:rsidR="00D238DF" w:rsidRPr="00DD4A73">
          <w:rPr>
            <w:rStyle w:val="Lienhypertexte"/>
          </w:rPr>
          <w:t>4.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PLAN MARKETING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_Toc80952786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10</w:t>
        </w:r>
        <w:r w:rsidR="00D238DF">
          <w:rPr>
            <w:webHidden/>
          </w:rPr>
          <w:fldChar w:fldCharType="end"/>
        </w:r>
      </w:hyperlink>
    </w:p>
    <w:p w14:paraId="6114E703" w14:textId="6DE1555A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7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4.1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Produit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_Toc80952787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10</w:t>
        </w:r>
        <w:r w:rsidR="00D238DF">
          <w:rPr>
            <w:noProof/>
            <w:webHidden/>
          </w:rPr>
          <w:fldChar w:fldCharType="end"/>
        </w:r>
      </w:hyperlink>
    </w:p>
    <w:p w14:paraId="79EF518D" w14:textId="4907BCA7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8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4.2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Prix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_Toc80952788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10</w:t>
        </w:r>
        <w:r w:rsidR="00D238DF">
          <w:rPr>
            <w:noProof/>
            <w:webHidden/>
          </w:rPr>
          <w:fldChar w:fldCharType="end"/>
        </w:r>
      </w:hyperlink>
    </w:p>
    <w:p w14:paraId="6D188AE7" w14:textId="2DC20BC1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89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4.3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Promotion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_Toc80952789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10</w:t>
        </w:r>
        <w:r w:rsidR="00D238DF">
          <w:rPr>
            <w:noProof/>
            <w:webHidden/>
          </w:rPr>
          <w:fldChar w:fldCharType="end"/>
        </w:r>
      </w:hyperlink>
    </w:p>
    <w:p w14:paraId="6195A359" w14:textId="261C79C3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0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4.4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Réseau de distribution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_Toc80952790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10</w:t>
        </w:r>
        <w:r w:rsidR="00D238DF">
          <w:rPr>
            <w:noProof/>
            <w:webHidden/>
          </w:rPr>
          <w:fldChar w:fldCharType="end"/>
        </w:r>
      </w:hyperlink>
    </w:p>
    <w:p w14:paraId="44A868AB" w14:textId="6F80F655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91" w:history="1">
        <w:r w:rsidR="00D238DF" w:rsidRPr="00DD4A73">
          <w:rPr>
            <w:rStyle w:val="Lienhypertexte"/>
          </w:rPr>
          <w:t>5.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PLAN OPÉRATIONNEL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_Toc80952791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11</w:t>
        </w:r>
        <w:r w:rsidR="00D238DF">
          <w:rPr>
            <w:webHidden/>
          </w:rPr>
          <w:fldChar w:fldCharType="end"/>
        </w:r>
      </w:hyperlink>
    </w:p>
    <w:p w14:paraId="0BC45213" w14:textId="61160E86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2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5.1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Plan d’aménagement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_Toc80952792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11</w:t>
        </w:r>
        <w:r w:rsidR="00D238DF">
          <w:rPr>
            <w:noProof/>
            <w:webHidden/>
          </w:rPr>
          <w:fldChar w:fldCharType="end"/>
        </w:r>
      </w:hyperlink>
    </w:p>
    <w:p w14:paraId="058D503D" w14:textId="5C8CF9AA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3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5.2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L’équipe et le besoin en main d’œuvre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_Toc80952793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11</w:t>
        </w:r>
        <w:r w:rsidR="00D238DF">
          <w:rPr>
            <w:noProof/>
            <w:webHidden/>
          </w:rPr>
          <w:fldChar w:fldCharType="end"/>
        </w:r>
      </w:hyperlink>
    </w:p>
    <w:p w14:paraId="194BE384" w14:textId="7CE734ED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4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5.3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L’approvisionnement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_Toc80952794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11</w:t>
        </w:r>
        <w:r w:rsidR="00D238DF">
          <w:rPr>
            <w:noProof/>
            <w:webHidden/>
          </w:rPr>
          <w:fldChar w:fldCharType="end"/>
        </w:r>
      </w:hyperlink>
    </w:p>
    <w:p w14:paraId="0F641101" w14:textId="70FE9FDD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5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5.4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La gestion des risques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_Toc80952795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11</w:t>
        </w:r>
        <w:r w:rsidR="00D238DF">
          <w:rPr>
            <w:noProof/>
            <w:webHidden/>
          </w:rPr>
          <w:fldChar w:fldCharType="end"/>
        </w:r>
      </w:hyperlink>
    </w:p>
    <w:p w14:paraId="0CED02DF" w14:textId="6AAFBA9F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796" w:history="1">
        <w:r w:rsidR="00D238DF" w:rsidRPr="00DD4A73">
          <w:rPr>
            <w:rStyle w:val="Lienhypertexte"/>
          </w:rPr>
          <w:t>6.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CALENDRIER DES RÉALISATIONS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_Toc80952796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12</w:t>
        </w:r>
        <w:r w:rsidR="00D238DF">
          <w:rPr>
            <w:webHidden/>
          </w:rPr>
          <w:fldChar w:fldCharType="end"/>
        </w:r>
      </w:hyperlink>
    </w:p>
    <w:p w14:paraId="7B93DEA1" w14:textId="79028C24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7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6.1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Échéancier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_Toc80952797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12</w:t>
        </w:r>
        <w:r w:rsidR="00D238DF">
          <w:rPr>
            <w:noProof/>
            <w:webHidden/>
          </w:rPr>
          <w:fldChar w:fldCharType="end"/>
        </w:r>
      </w:hyperlink>
    </w:p>
    <w:p w14:paraId="72D0BA79" w14:textId="6F543599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8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6.2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Objectifs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_Toc80952798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12</w:t>
        </w:r>
        <w:r w:rsidR="00D238DF">
          <w:rPr>
            <w:noProof/>
            <w:webHidden/>
          </w:rPr>
          <w:fldChar w:fldCharType="end"/>
        </w:r>
      </w:hyperlink>
    </w:p>
    <w:p w14:paraId="4C8EBB0D" w14:textId="16CAEB46" w:rsidR="00D238DF" w:rsidRDefault="00E33D3D">
      <w:pPr>
        <w:pStyle w:val="TM2"/>
        <w:tabs>
          <w:tab w:val="left" w:pos="880"/>
          <w:tab w:val="right" w:leader="dot" w:pos="8636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80952799" w:history="1"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 xml:space="preserve">6.3 </w:t>
        </w:r>
        <w:r w:rsidR="00D238DF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  <w:rFonts w:ascii="Calibri" w:hAnsi="Calibri" w:cs="Calibri"/>
            <w:b/>
            <w:bCs/>
            <w:noProof/>
          </w:rPr>
          <w:t>Les prochaines étapes</w:t>
        </w:r>
        <w:r w:rsidR="00D238DF">
          <w:rPr>
            <w:noProof/>
            <w:webHidden/>
          </w:rPr>
          <w:tab/>
        </w:r>
        <w:r w:rsidR="00D238DF">
          <w:rPr>
            <w:noProof/>
            <w:webHidden/>
          </w:rPr>
          <w:fldChar w:fldCharType="begin"/>
        </w:r>
        <w:r w:rsidR="00D238DF">
          <w:rPr>
            <w:noProof/>
            <w:webHidden/>
          </w:rPr>
          <w:instrText xml:space="preserve"> PAGEREF _Toc80952799 \h </w:instrText>
        </w:r>
        <w:r w:rsidR="00D238DF">
          <w:rPr>
            <w:noProof/>
            <w:webHidden/>
          </w:rPr>
        </w:r>
        <w:r w:rsidR="00D238DF">
          <w:rPr>
            <w:noProof/>
            <w:webHidden/>
          </w:rPr>
          <w:fldChar w:fldCharType="separate"/>
        </w:r>
        <w:r w:rsidR="00D238DF">
          <w:rPr>
            <w:noProof/>
            <w:webHidden/>
          </w:rPr>
          <w:t>12</w:t>
        </w:r>
        <w:r w:rsidR="00D238DF">
          <w:rPr>
            <w:noProof/>
            <w:webHidden/>
          </w:rPr>
          <w:fldChar w:fldCharType="end"/>
        </w:r>
      </w:hyperlink>
    </w:p>
    <w:p w14:paraId="1AAACEBF" w14:textId="59746213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800" w:history="1">
        <w:r w:rsidR="00D238DF" w:rsidRPr="00DD4A73">
          <w:rPr>
            <w:rStyle w:val="Lienhypertexte"/>
          </w:rPr>
          <w:t>7.</w:t>
        </w:r>
        <w:r w:rsidR="00D238DF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fr-CA"/>
          </w:rPr>
          <w:tab/>
        </w:r>
        <w:r w:rsidR="00D238DF" w:rsidRPr="00DD4A73">
          <w:rPr>
            <w:rStyle w:val="Lienhypertexte"/>
          </w:rPr>
          <w:t>PLAN FINANCIER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_Toc80952800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13</w:t>
        </w:r>
        <w:r w:rsidR="00D238DF">
          <w:rPr>
            <w:webHidden/>
          </w:rPr>
          <w:fldChar w:fldCharType="end"/>
        </w:r>
      </w:hyperlink>
    </w:p>
    <w:p w14:paraId="25CA33E1" w14:textId="05775322" w:rsidR="00D238DF" w:rsidRDefault="00E33D3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CA"/>
        </w:rPr>
      </w:pPr>
      <w:hyperlink w:anchor="_Toc80952801" w:history="1">
        <w:r w:rsidR="00D238DF" w:rsidRPr="00DD4A73">
          <w:rPr>
            <w:rStyle w:val="Lienhypertexte"/>
          </w:rPr>
          <w:t>ANNEXE</w:t>
        </w:r>
        <w:r w:rsidR="00D238DF">
          <w:rPr>
            <w:webHidden/>
          </w:rPr>
          <w:tab/>
        </w:r>
        <w:r w:rsidR="00D238DF">
          <w:rPr>
            <w:webHidden/>
          </w:rPr>
          <w:fldChar w:fldCharType="begin"/>
        </w:r>
        <w:r w:rsidR="00D238DF">
          <w:rPr>
            <w:webHidden/>
          </w:rPr>
          <w:instrText xml:space="preserve"> PAGEREF _Toc80952801 \h </w:instrText>
        </w:r>
        <w:r w:rsidR="00D238DF">
          <w:rPr>
            <w:webHidden/>
          </w:rPr>
        </w:r>
        <w:r w:rsidR="00D238DF">
          <w:rPr>
            <w:webHidden/>
          </w:rPr>
          <w:fldChar w:fldCharType="separate"/>
        </w:r>
        <w:r w:rsidR="00D238DF">
          <w:rPr>
            <w:webHidden/>
          </w:rPr>
          <w:t>14</w:t>
        </w:r>
        <w:r w:rsidR="00D238DF">
          <w:rPr>
            <w:webHidden/>
          </w:rPr>
          <w:fldChar w:fldCharType="end"/>
        </w:r>
      </w:hyperlink>
    </w:p>
    <w:p w14:paraId="3589A8A1" w14:textId="593504F2" w:rsidR="004819E6" w:rsidRDefault="004819E6" w:rsidP="004819E6">
      <w:pPr>
        <w:pStyle w:val="TM3"/>
        <w:ind w:left="446"/>
      </w:pPr>
      <w:r>
        <w:rPr>
          <w:rFonts w:eastAsiaTheme="minorEastAsia" w:cs="Times New Roman"/>
          <w:i w:val="0"/>
          <w:iCs w:val="0"/>
          <w:sz w:val="22"/>
          <w:szCs w:val="22"/>
          <w:lang w:eastAsia="fr-CA"/>
        </w:rPr>
        <w:fldChar w:fldCharType="end"/>
      </w:r>
    </w:p>
    <w:p w14:paraId="7D16E900" w14:textId="5DDE3B57" w:rsidR="004819E6" w:rsidRDefault="00502BBA" w:rsidP="004819E6">
      <w:pPr>
        <w:pStyle w:val="TM3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555E" wp14:editId="3C900DEE">
                <wp:simplePos x="0" y="0"/>
                <wp:positionH relativeFrom="column">
                  <wp:posOffset>2586355</wp:posOffset>
                </wp:positionH>
                <wp:positionV relativeFrom="paragraph">
                  <wp:posOffset>536575</wp:posOffset>
                </wp:positionV>
                <wp:extent cx="3048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E27D" id="Rectangle 3" o:spid="_x0000_s1026" style="position:absolute;margin-left:203.65pt;margin-top:42.25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" fillcolor="white [3212]" strokecolor="white [3212]" strokeweight="1pt"/>
            </w:pict>
          </mc:Fallback>
        </mc:AlternateContent>
      </w:r>
    </w:p>
    <w:p w14:paraId="72F58DE6" w14:textId="77777777" w:rsidR="004819E6" w:rsidRDefault="004819E6" w:rsidP="004819E6">
      <w:pPr>
        <w:pStyle w:val="Titre1"/>
        <w:spacing w:before="0"/>
        <w:ind w:left="714"/>
        <w:jc w:val="center"/>
        <w:rPr>
          <w:rFonts w:ascii="Calibri" w:hAnsi="Calibri" w:cs="Calibri"/>
          <w:color w:val="DE3831"/>
        </w:rPr>
        <w:sectPr w:rsidR="004819E6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515195C8" w14:textId="77777777" w:rsidR="004819E6" w:rsidRPr="00DD4E3B" w:rsidRDefault="004819E6" w:rsidP="004819E6">
      <w:pPr>
        <w:pStyle w:val="Titre1"/>
        <w:spacing w:before="0"/>
        <w:jc w:val="center"/>
        <w:rPr>
          <w:rFonts w:ascii="Calibri" w:hAnsi="Calibri" w:cs="Calibri"/>
          <w:color w:val="DE3831"/>
        </w:rPr>
      </w:pPr>
      <w:bookmarkStart w:id="9" w:name="_Toc80952771"/>
      <w:r w:rsidRPr="00DD4E3B">
        <w:rPr>
          <w:rFonts w:ascii="Calibri" w:hAnsi="Calibri" w:cs="Calibri"/>
          <w:color w:val="DE3831"/>
        </w:rPr>
        <w:lastRenderedPageBreak/>
        <w:t>SOMMAIRE EXÉCUTIF</w:t>
      </w:r>
      <w:bookmarkEnd w:id="8"/>
      <w:bookmarkEnd w:id="9"/>
    </w:p>
    <w:p w14:paraId="51B8E048" w14:textId="4A1B87ED" w:rsidR="004819E6" w:rsidRDefault="004819E6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(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Énoncé de projet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Équipe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Marché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Proposition de valeurs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Analyse financière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, </w:t>
      </w:r>
      <w:r w:rsidRPr="00495F1D">
        <w:rPr>
          <w:rFonts w:asciiTheme="minorHAnsi" w:eastAsiaTheme="minorHAnsi" w:hAnsiTheme="minorHAnsi" w:cstheme="minorHAnsi"/>
          <w:sz w:val="16"/>
          <w:szCs w:val="16"/>
          <w:lang w:eastAsia="en-US"/>
        </w:rPr>
        <w:t>Besoins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5E8E50C6" w14:textId="77777777" w:rsidR="00E406FE" w:rsidRPr="00E406FE" w:rsidRDefault="00E406FE" w:rsidP="00DA1DE8">
      <w:pPr>
        <w:pStyle w:val="Sansinterligne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E406FE">
        <w:rPr>
          <w:rFonts w:asciiTheme="minorHAnsi" w:eastAsiaTheme="minorHAnsi" w:hAnsiTheme="minorHAnsi" w:cstheme="minorHAnsi"/>
          <w:sz w:val="16"/>
          <w:szCs w:val="16"/>
          <w:lang w:eastAsia="en-US"/>
        </w:rPr>
        <w:t>Le sommaire exécutif est un résumé des parties importantes du plan d’affaires</w:t>
      </w:r>
    </w:p>
    <w:p w14:paraId="1D3A5DC6" w14:textId="783D3104" w:rsidR="00F17566" w:rsidRPr="00F17566" w:rsidRDefault="00F17566" w:rsidP="00DA1DE8">
      <w:pPr>
        <w:pStyle w:val="Sansinterligne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F17566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ON RÉDIGE LE SOMMAIRE EXÉCUTIF EN DERNIER</w:t>
      </w:r>
    </w:p>
    <w:p w14:paraId="5EBC6AB0" w14:textId="77777777" w:rsidR="004819E6" w:rsidRDefault="004819E6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108DD23" w14:textId="33E50004" w:rsidR="00DA1DE8" w:rsidRDefault="002766A7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110E5165" w14:textId="77777777" w:rsidR="00E406FE" w:rsidRDefault="00E406FE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C811E72" w14:textId="571D107C" w:rsidR="00E406FE" w:rsidRPr="00DA1DE8" w:rsidRDefault="00E406FE" w:rsidP="00DA1DE8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  <w:sectPr w:rsidR="00E406FE" w:rsidRPr="00DA1DE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4079D1A8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0" w:name="_Toc80952772"/>
      <w:r w:rsidRPr="0015046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PRÉSENTATION DE L’ENTREPRIS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E</w:t>
      </w:r>
      <w:bookmarkEnd w:id="10"/>
    </w:p>
    <w:p w14:paraId="1C6CF67F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1" w:name="_Toc8095277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Analyse du besoin</w:t>
      </w:r>
      <w:bookmarkEnd w:id="11"/>
    </w:p>
    <w:p w14:paraId="1B391F29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(D’où vient l’idée? Identification des irritants, frustrations, problèmes et du besoin que vous souhaitez répondre)</w:t>
      </w:r>
    </w:p>
    <w:p w14:paraId="76184AF1" w14:textId="43B242C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8B904C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0EABE4F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102E0D" w14:textId="77777777" w:rsidR="004819E6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2" w:name="_Toc80952774"/>
      <w:bookmarkStart w:id="13" w:name="_Hlk7975188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Présentation de la solution</w:t>
      </w:r>
      <w:bookmarkEnd w:id="12"/>
    </w:p>
    <w:p w14:paraId="66C392BF" w14:textId="77777777" w:rsidR="004819E6" w:rsidRDefault="004819E6" w:rsidP="004819E6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(Décrire votre offre de produits ou de services. Insérez une liste exhaustive si nécessaire)</w:t>
      </w:r>
    </w:p>
    <w:bookmarkEnd w:id="13"/>
    <w:p w14:paraId="5CED7794" w14:textId="2F18BA5C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2B2297F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E7B4E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15BABD5" w14:textId="737CFED0" w:rsidR="00AD52CD" w:rsidRDefault="004819E6" w:rsidP="00AD52CD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4" w:name="_Toc8095277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Mission</w:t>
      </w:r>
      <w:bookmarkEnd w:id="14"/>
      <w:r w:rsidR="00AD52CD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</w:p>
    <w:p w14:paraId="1D486B8C" w14:textId="5366BE72" w:rsidR="00AD52CD" w:rsidRPr="00AD52CD" w:rsidRDefault="00AD52CD" w:rsidP="00AD52CD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(Votre entreprise offre quoi, pour qui et pourquoi</w:t>
      </w:r>
      <w:r>
        <w:rPr>
          <w:rFonts w:cstheme="minorHAnsi"/>
          <w:sz w:val="16"/>
          <w:szCs w:val="16"/>
        </w:rPr>
        <w:t>; c’est votre proposition de valeur en 1 phrase</w:t>
      </w:r>
      <w:r w:rsidRPr="00FE7E66">
        <w:rPr>
          <w:rFonts w:cstheme="minorHAnsi"/>
          <w:sz w:val="16"/>
          <w:szCs w:val="16"/>
        </w:rPr>
        <w:t>)</w:t>
      </w:r>
    </w:p>
    <w:p w14:paraId="40E4FC07" w14:textId="67EED150" w:rsidR="00F879D9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FE0E4A5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48232AA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1E96A05" w14:textId="5C7104C6" w:rsidR="004819E6" w:rsidRPr="00C711B0" w:rsidRDefault="00AD52CD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5" w:name="_Toc8095277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V</w:t>
      </w:r>
      <w:r w:rsidR="004819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ision</w:t>
      </w:r>
      <w:bookmarkEnd w:id="15"/>
    </w:p>
    <w:p w14:paraId="4294EE2D" w14:textId="722EA08F" w:rsidR="004819E6" w:rsidRPr="00C711B0" w:rsidRDefault="004819E6" w:rsidP="00E406FE">
      <w:pPr>
        <w:ind w:left="284" w:firstLine="424"/>
        <w:jc w:val="both"/>
        <w:rPr>
          <w:rFonts w:cstheme="minorHAnsi"/>
          <w:sz w:val="16"/>
          <w:szCs w:val="16"/>
        </w:rPr>
      </w:pPr>
      <w:bookmarkStart w:id="16" w:name="_Hlk78466648"/>
      <w:r w:rsidRPr="00FE7E66">
        <w:rPr>
          <w:rFonts w:cstheme="minorHAnsi"/>
          <w:sz w:val="16"/>
          <w:szCs w:val="16"/>
        </w:rPr>
        <w:t>(</w:t>
      </w:r>
      <w:r w:rsidR="00AD52CD">
        <w:rPr>
          <w:rFonts w:cstheme="minorHAnsi"/>
          <w:sz w:val="16"/>
          <w:szCs w:val="16"/>
        </w:rPr>
        <w:t>Objectifs 0-3 ans, vers où on s’en va?)</w:t>
      </w:r>
    </w:p>
    <w:bookmarkEnd w:id="16"/>
    <w:p w14:paraId="1732913D" w14:textId="01B06E14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87BAA76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9F1BB4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CB94D29" w14:textId="3182C5BD" w:rsidR="00E406FE" w:rsidRPr="00C711B0" w:rsidRDefault="00E406FE" w:rsidP="00E406FE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7" w:name="_Toc8095277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Localisation</w:t>
      </w:r>
      <w:bookmarkEnd w:id="17"/>
    </w:p>
    <w:p w14:paraId="3BD1C502" w14:textId="00E8B8C8" w:rsidR="00E406FE" w:rsidRPr="00AD52CD" w:rsidRDefault="00E406FE" w:rsidP="00E406FE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Où est le siège social? L’entreprise a-t-elle des bureaux, des entrepôts ou des terrains ailleurs?</w:t>
      </w:r>
      <w:r w:rsidRPr="00FE7E66">
        <w:rPr>
          <w:rFonts w:cstheme="minorHAnsi"/>
          <w:sz w:val="16"/>
          <w:szCs w:val="16"/>
        </w:rPr>
        <w:t>)</w:t>
      </w:r>
    </w:p>
    <w:p w14:paraId="11977FE5" w14:textId="6B476FB9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E95EA8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2AE3693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CEF592" w14:textId="77777777" w:rsidR="004819E6" w:rsidRPr="00DB7AEC" w:rsidRDefault="004819E6" w:rsidP="004819E6">
      <w:pPr>
        <w:pStyle w:val="Sansinterligne"/>
        <w:numPr>
          <w:ilvl w:val="1"/>
          <w:numId w:val="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18" w:name="_Toc8095277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Structure juridique</w:t>
      </w:r>
      <w:bookmarkEnd w:id="18"/>
    </w:p>
    <w:p w14:paraId="2FAFC76B" w14:textId="01D27F3F" w:rsidR="004819E6" w:rsidRPr="00295B2D" w:rsidRDefault="004819E6" w:rsidP="004819E6">
      <w:pPr>
        <w:ind w:left="284" w:firstLine="42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Forme juridique : Entreprise individuelle, Entreprise incorporée, Société en nom collectif, Coopérative ou OBNL</w:t>
      </w:r>
      <w:r w:rsidRPr="00FE7E66">
        <w:rPr>
          <w:rFonts w:cstheme="minorHAnsi"/>
          <w:sz w:val="16"/>
          <w:szCs w:val="16"/>
        </w:rPr>
        <w:t>)</w:t>
      </w:r>
    </w:p>
    <w:p w14:paraId="0582247F" w14:textId="77777777" w:rsidR="004819E6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Forme juridique : </w:t>
      </w:r>
      <w:r>
        <w:rPr>
          <w:rFonts w:ascii="Calibri" w:hAnsi="Calibri" w:cs="Calibri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CBEE0B2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d’entreprise du Québec</w:t>
      </w:r>
      <w:r>
        <w:rPr>
          <w:rFonts w:ascii="Calibri" w:hAnsi="Calibri" w:cs="Calibri"/>
        </w:rPr>
        <w:t xml:space="preserve"> (NEQ) </w:t>
      </w:r>
      <w:r w:rsidRPr="00ED0B8E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1BEEE38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 w:rsidRPr="00ED0B8E">
        <w:rPr>
          <w:rFonts w:ascii="Calibri" w:hAnsi="Calibri" w:cs="Calibri"/>
        </w:rPr>
        <w:t>Numéro de TPS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RT0001</w:t>
      </w:r>
    </w:p>
    <w:p w14:paraId="44C5C75D" w14:textId="77777777" w:rsidR="004819E6" w:rsidRPr="00ED0B8E" w:rsidRDefault="004819E6" w:rsidP="004819E6">
      <w:pPr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Numéro de</w:t>
      </w:r>
      <w:r w:rsidRPr="00ED0B8E">
        <w:rPr>
          <w:rFonts w:ascii="Calibri" w:hAnsi="Calibri" w:cs="Calibri"/>
        </w:rPr>
        <w:t xml:space="preserve"> TVQ 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  <w:r>
        <w:rPr>
          <w:rFonts w:ascii="Calibri" w:hAnsi="Calibri" w:cs="Calibri"/>
        </w:rPr>
        <w:t xml:space="preserve"> TQ0001</w:t>
      </w:r>
    </w:p>
    <w:p w14:paraId="727E1FB6" w14:textId="70D08B8F" w:rsidR="004819E6" w:rsidRDefault="004819E6" w:rsidP="004819E6">
      <w:pPr>
        <w:ind w:firstLine="284"/>
        <w:rPr>
          <w:rFonts w:ascii="Calibri" w:hAnsi="Calibri" w:cs="Calibri"/>
          <w:noProof/>
        </w:rPr>
      </w:pPr>
      <w:r w:rsidRPr="00DB7AEC">
        <w:rPr>
          <w:rFonts w:ascii="Calibri" w:hAnsi="Calibri" w:cs="Calibri"/>
          <w:b/>
          <w:bCs/>
        </w:rPr>
        <w:t xml:space="preserve">Autres permis et licences obligatoires? : </w:t>
      </w:r>
    </w:p>
    <w:p w14:paraId="77915BCB" w14:textId="209F3F4A" w:rsidR="00AD52CD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C64C343" w14:textId="4853A459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BD4B99B" w14:textId="77777777" w:rsidR="003576D7" w:rsidRDefault="003576D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7AD37C6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937CA7" w14:textId="1C1F4B1D" w:rsidR="004819E6" w:rsidRDefault="004819E6" w:rsidP="004819E6">
      <w:pPr>
        <w:spacing w:after="0"/>
        <w:ind w:firstLine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Répartition de la propriété :</w:t>
      </w:r>
    </w:p>
    <w:tbl>
      <w:tblPr>
        <w:tblpPr w:leftFromText="141" w:rightFromText="141" w:vertAnchor="text" w:horzAnchor="margin" w:tblpXSpec="center" w:tblpY="328"/>
        <w:tblW w:w="9781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2599"/>
        <w:gridCol w:w="7"/>
        <w:gridCol w:w="2397"/>
        <w:gridCol w:w="7"/>
        <w:gridCol w:w="2060"/>
      </w:tblGrid>
      <w:tr w:rsidR="004819E6" w:rsidRPr="00BF6820" w14:paraId="3A97E16A" w14:textId="77777777" w:rsidTr="00F17566">
        <w:trPr>
          <w:trHeight w:val="548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14221678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Nom et prénom</w:t>
            </w:r>
          </w:p>
        </w:tc>
        <w:tc>
          <w:tcPr>
            <w:tcW w:w="2606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7AC4C08C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Statut</w:t>
            </w: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91BBB96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Mise de fonds ($)</w:t>
            </w:r>
          </w:p>
        </w:tc>
        <w:tc>
          <w:tcPr>
            <w:tcW w:w="2060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  <w:vAlign w:val="center"/>
          </w:tcPr>
          <w:p w14:paraId="67F845B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Participation (%)</w:t>
            </w:r>
          </w:p>
        </w:tc>
      </w:tr>
      <w:tr w:rsidR="004819E6" w:rsidRPr="00BF6820" w14:paraId="2387B07E" w14:textId="77777777" w:rsidTr="00F17566">
        <w:trPr>
          <w:trHeight w:val="21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FAF681C" w14:textId="00A3C5B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739FAC0" w14:textId="038E0B98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65565E6" w14:textId="32EDB8F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53313B4" w14:textId="50269644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39F2B7CA" w14:textId="77777777" w:rsidTr="003D6CF9">
        <w:trPr>
          <w:trHeight w:val="400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8A8BEB" w14:textId="25E5F326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9268E6A" w14:textId="7B5F7C6E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7323C65" w14:textId="64DDA6A8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43B7E5" w14:textId="735F7F19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1D097B3D" w14:textId="77777777" w:rsidTr="00F17566">
        <w:trPr>
          <w:trHeight w:val="264"/>
        </w:trPr>
        <w:tc>
          <w:tcPr>
            <w:tcW w:w="2711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F8193EE" w14:textId="01ADCC9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599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914D93F" w14:textId="1935759D" w:rsidR="004819E6" w:rsidRPr="00056629" w:rsidRDefault="004819E6" w:rsidP="003D6CF9">
            <w:pPr>
              <w:pStyle w:val="En-tte"/>
              <w:tabs>
                <w:tab w:val="clear" w:pos="4320"/>
                <w:tab w:val="clear" w:pos="864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FDEF9D0" w14:textId="264F6D73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82275AF" w14:textId="319BDE77" w:rsidR="004819E6" w:rsidRPr="00056629" w:rsidRDefault="004819E6" w:rsidP="003D6CF9">
            <w:pPr>
              <w:ind w:right="-100"/>
              <w:rPr>
                <w:rFonts w:ascii="Calibri" w:hAnsi="Calibri" w:cs="Calibri"/>
              </w:rPr>
            </w:pPr>
          </w:p>
        </w:tc>
      </w:tr>
      <w:tr w:rsidR="004819E6" w:rsidRPr="00BF6820" w14:paraId="5A84AD8A" w14:textId="77777777" w:rsidTr="00F17566">
        <w:trPr>
          <w:trHeight w:val="224"/>
        </w:trPr>
        <w:tc>
          <w:tcPr>
            <w:tcW w:w="7714" w:type="dxa"/>
            <w:gridSpan w:val="4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FC9A3A3" w14:textId="75EC7330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DE3831"/>
          </w:tcPr>
          <w:p w14:paraId="45975AD6" w14:textId="77777777" w:rsidR="004819E6" w:rsidRPr="00056629" w:rsidRDefault="004819E6" w:rsidP="003D6CF9">
            <w:pPr>
              <w:ind w:right="-100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056629">
              <w:rPr>
                <w:rFonts w:ascii="Calibri" w:hAnsi="Calibri" w:cs="Calibri"/>
                <w:b/>
                <w:color w:val="FFFFFF"/>
              </w:rPr>
              <w:t>100</w:t>
            </w:r>
            <w:r>
              <w:rPr>
                <w:rFonts w:ascii="Calibri" w:hAnsi="Calibri" w:cs="Calibri"/>
                <w:b/>
                <w:color w:val="FFFFFF"/>
              </w:rPr>
              <w:t xml:space="preserve"> %</w:t>
            </w:r>
          </w:p>
        </w:tc>
      </w:tr>
    </w:tbl>
    <w:p w14:paraId="2F027341" w14:textId="77777777" w:rsidR="004819E6" w:rsidRPr="00A23318" w:rsidRDefault="004819E6" w:rsidP="004819E6">
      <w:pPr>
        <w:ind w:firstLine="284"/>
        <w:rPr>
          <w:rFonts w:ascii="Calibri" w:hAnsi="Calibri" w:cs="Calibri"/>
          <w:b/>
          <w:bCs/>
        </w:rPr>
        <w:sectPr w:rsidR="004819E6" w:rsidRPr="00A23318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0C0C6294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1" w:name="_Toc8095277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ÉQUIPE ENTREPRENEURIALE</w:t>
      </w:r>
      <w:bookmarkEnd w:id="21"/>
    </w:p>
    <w:p w14:paraId="2268B894" w14:textId="22B6A99E" w:rsidR="000137EA" w:rsidRDefault="004819E6" w:rsidP="000137EA">
      <w:pPr>
        <w:pStyle w:val="Paragraphedeliste"/>
        <w:numPr>
          <w:ilvl w:val="1"/>
          <w:numId w:val="8"/>
        </w:numPr>
        <w:ind w:left="0" w:firstLine="0"/>
        <w:outlineLvl w:val="1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bookmarkStart w:id="22" w:name="_Toc80952780"/>
      <w:bookmarkStart w:id="23" w:name="_Hlk79745604"/>
      <w:r w:rsidRPr="00DB7AEC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Présentation de(s) entrepreneur(s</w:t>
      </w:r>
      <w:r w:rsidR="000137EA">
        <w:rPr>
          <w:rFonts w:ascii="Calibri" w:eastAsia="Times New Roman" w:hAnsi="Calibri" w:cs="Calibri"/>
          <w:b/>
          <w:bCs/>
          <w:color w:val="DE3831"/>
          <w:sz w:val="28"/>
          <w:szCs w:val="28"/>
        </w:rPr>
        <w:t>)</w:t>
      </w:r>
      <w:bookmarkEnd w:id="22"/>
    </w:p>
    <w:p w14:paraId="4AD67730" w14:textId="77777777" w:rsidR="000137EA" w:rsidRPr="00625295" w:rsidRDefault="000137EA" w:rsidP="000137EA">
      <w:pPr>
        <w:pStyle w:val="Paragraphedeliste"/>
        <w:ind w:left="374"/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 w:rsidRPr="00625295">
        <w:rPr>
          <w:rFonts w:cstheme="minorHAnsi"/>
          <w:sz w:val="16"/>
          <w:szCs w:val="16"/>
        </w:rPr>
        <w:t xml:space="preserve">(L’idée ici est de NE </w:t>
      </w:r>
      <w:bookmarkEnd w:id="23"/>
      <w:r w:rsidRPr="00625295">
        <w:rPr>
          <w:rFonts w:cstheme="minorHAnsi"/>
          <w:sz w:val="16"/>
          <w:szCs w:val="16"/>
        </w:rPr>
        <w:t>PAS FAIRE un copié/collé de votre CV</w:t>
      </w:r>
      <w:r>
        <w:rPr>
          <w:rFonts w:cstheme="minorHAnsi"/>
          <w:sz w:val="16"/>
          <w:szCs w:val="16"/>
        </w:rPr>
        <w:t xml:space="preserve"> </w:t>
      </w:r>
      <w:r w:rsidRPr="00F879D9">
        <w:rPr>
          <w:rFonts w:cstheme="minorHAnsi"/>
          <w:sz w:val="16"/>
          <w:szCs w:val="16"/>
          <w:u w:val="single"/>
        </w:rPr>
        <w:t>qui sera en Annexe</w:t>
      </w:r>
      <w:r w:rsidRPr="00625295">
        <w:rPr>
          <w:rFonts w:cstheme="minorHAnsi"/>
          <w:sz w:val="16"/>
          <w:szCs w:val="16"/>
        </w:rPr>
        <w:t>, mais de faire un court résumé de vos expériences professionnelles en y indiquant les compétences que vous y avez développées.  Assurez-vous de mentionner également vos diplômes qui sont en lien avec votre secteur d’activité. Outre vos emplois, auriez-vous développé des aptitudes et/ou compétences dans des activités, loisirs et qui sont en lien avec votre projet.)</w:t>
      </w:r>
      <w:r>
        <w:rPr>
          <w:rFonts w:cstheme="minorHAnsi"/>
          <w:sz w:val="16"/>
          <w:szCs w:val="16"/>
        </w:rPr>
        <w:t xml:space="preserve"> </w:t>
      </w:r>
      <w:r w:rsidRPr="00F52474">
        <w:rPr>
          <w:rFonts w:cstheme="minorHAnsi"/>
          <w:b/>
          <w:bCs/>
          <w:sz w:val="16"/>
          <w:szCs w:val="16"/>
        </w:rPr>
        <w:t>UN TEXTE PAR ASSOCIÉ</w:t>
      </w:r>
    </w:p>
    <w:p w14:paraId="10F76254" w14:textId="256BFBA3" w:rsidR="000137EA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AA16319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E9D6493" w14:textId="4A87E8CD" w:rsidR="000137EA" w:rsidRDefault="000137EA" w:rsidP="00752A89">
      <w:pPr>
        <w:rPr>
          <w:rFonts w:ascii="Calibri" w:hAnsi="Calibri" w:cs="Calibri"/>
          <w:b/>
          <w:bCs/>
          <w:color w:val="DE3831"/>
          <w:sz w:val="28"/>
          <w:szCs w:val="28"/>
        </w:rPr>
        <w:sectPr w:rsidR="000137EA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27285C48" w14:textId="77777777" w:rsidR="004819E6" w:rsidRPr="00D2066B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4" w:name="_Toc80952782"/>
      <w:r w:rsidRPr="00D2066B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ANALYSE DU MARCHÉ</w:t>
      </w:r>
      <w:bookmarkEnd w:id="24"/>
    </w:p>
    <w:p w14:paraId="5268F9D1" w14:textId="77777777" w:rsidR="004819E6" w:rsidRDefault="004819E6" w:rsidP="006F192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5" w:name="_Toc8095278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3.1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Étude de marché</w:t>
      </w:r>
      <w:bookmarkEnd w:id="25"/>
    </w:p>
    <w:p w14:paraId="2044A197" w14:textId="1CBB7DA0" w:rsidR="004819E6" w:rsidRPr="00C711B0" w:rsidRDefault="004819E6" w:rsidP="00400FC2">
      <w:pPr>
        <w:ind w:left="284"/>
        <w:jc w:val="both"/>
        <w:rPr>
          <w:rFonts w:cstheme="minorHAnsi"/>
          <w:sz w:val="16"/>
          <w:szCs w:val="16"/>
        </w:rPr>
      </w:pPr>
      <w:r w:rsidRPr="00FE7E66">
        <w:rPr>
          <w:rFonts w:cstheme="minorHAnsi"/>
          <w:sz w:val="16"/>
          <w:szCs w:val="16"/>
        </w:rPr>
        <w:t>(</w:t>
      </w:r>
      <w:r w:rsidR="009E4138">
        <w:rPr>
          <w:rFonts w:cstheme="minorHAnsi"/>
          <w:sz w:val="16"/>
          <w:szCs w:val="16"/>
        </w:rPr>
        <w:t xml:space="preserve">C’est la plus grosse partie du plan d’affaires : </w:t>
      </w:r>
      <w:r>
        <w:rPr>
          <w:rFonts w:cstheme="minorHAnsi"/>
          <w:sz w:val="16"/>
          <w:szCs w:val="16"/>
        </w:rPr>
        <w:t xml:space="preserve">Tendances du secteur d’activité, </w:t>
      </w:r>
      <w:r w:rsidR="00E33D3D" w:rsidRPr="00E33D3D">
        <w:rPr>
          <w:rFonts w:cstheme="minorHAnsi"/>
          <w:b/>
          <w:bCs/>
          <w:sz w:val="16"/>
          <w:szCs w:val="16"/>
        </w:rPr>
        <w:t>clientèle</w:t>
      </w:r>
      <w:r w:rsidR="009E4138" w:rsidRPr="00E33D3D">
        <w:rPr>
          <w:rFonts w:cstheme="minorHAnsi"/>
          <w:b/>
          <w:bCs/>
          <w:sz w:val="16"/>
          <w:szCs w:val="16"/>
        </w:rPr>
        <w:t xml:space="preserve"> cible,</w:t>
      </w:r>
      <w:r w:rsidR="009E413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part de marché potentiel, statistiques, articles de journaux, sondage, PESTEL, FFOM</w:t>
      </w:r>
      <w:r w:rsidR="009E4138">
        <w:rPr>
          <w:rFonts w:cstheme="minorHAnsi"/>
          <w:sz w:val="16"/>
          <w:szCs w:val="16"/>
        </w:rPr>
        <w:t>, etc.</w:t>
      </w:r>
      <w:r w:rsidR="0036106B">
        <w:rPr>
          <w:rFonts w:cstheme="minorHAnsi"/>
          <w:sz w:val="16"/>
          <w:szCs w:val="16"/>
        </w:rPr>
        <w:t xml:space="preserve"> Démontrez que le marché est en hausse ou en baisse. Parlez de votre clientèle. Comment définir votre prix de vente? S’assurer d’avoir des données primaires ET secondaires.</w:t>
      </w:r>
      <w:r w:rsidR="00400FC2" w:rsidRPr="00B132BF">
        <w:rPr>
          <w:rFonts w:cstheme="minorHAnsi"/>
          <w:b/>
          <w:bCs/>
          <w:sz w:val="16"/>
          <w:szCs w:val="16"/>
        </w:rPr>
        <w:t xml:space="preserve"> </w:t>
      </w:r>
      <w:r w:rsidR="00B132BF" w:rsidRPr="00B132BF">
        <w:rPr>
          <w:rFonts w:cstheme="minorHAnsi"/>
          <w:b/>
          <w:bCs/>
          <w:sz w:val="16"/>
          <w:szCs w:val="16"/>
        </w:rPr>
        <w:t>Inscrire ses sources en notes de bas de page</w:t>
      </w:r>
      <w:r w:rsidR="00B132BF">
        <w:rPr>
          <w:rFonts w:cstheme="minorHAnsi"/>
          <w:b/>
          <w:bCs/>
          <w:sz w:val="16"/>
          <w:szCs w:val="16"/>
        </w:rPr>
        <w:t>.</w:t>
      </w:r>
      <w:r w:rsidR="009E4138">
        <w:rPr>
          <w:rFonts w:cstheme="minorHAnsi"/>
          <w:sz w:val="16"/>
          <w:szCs w:val="16"/>
        </w:rPr>
        <w:t>)</w:t>
      </w:r>
      <w:r w:rsidR="009E4138">
        <w:rPr>
          <w:rFonts w:cstheme="minorHAnsi"/>
          <w:sz w:val="16"/>
          <w:szCs w:val="16"/>
        </w:rPr>
        <w:tab/>
        <w:t xml:space="preserve"> </w:t>
      </w:r>
      <w:hyperlink r:id="rId12" w:history="1">
        <w:r w:rsidR="009E4138" w:rsidRPr="00E5442D">
          <w:rPr>
            <w:rStyle w:val="Lienhypertexte"/>
            <w:rFonts w:cstheme="minorHAnsi"/>
            <w:sz w:val="16"/>
            <w:szCs w:val="16"/>
          </w:rPr>
          <w:t>https://www.bdc.ca/fr/articles-outils/blogue/comment-mener-etude-marche-petites-entreprises</w:t>
        </w:r>
      </w:hyperlink>
      <w:r w:rsidR="009E4138">
        <w:rPr>
          <w:rFonts w:cstheme="minorHAnsi"/>
          <w:sz w:val="16"/>
          <w:szCs w:val="16"/>
        </w:rPr>
        <w:t xml:space="preserve">  </w:t>
      </w:r>
    </w:p>
    <w:p w14:paraId="729BB1C3" w14:textId="73DB97EB" w:rsidR="009E413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A5FF4D4" w14:textId="57F96372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568E32F" w14:textId="73E0429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D675D63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F0F1A8" w14:textId="77777777" w:rsidR="004819E6" w:rsidRDefault="004819E6" w:rsidP="004819E6">
      <w:pPr>
        <w:pStyle w:val="Sansinterligne"/>
        <w:ind w:firstLine="284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26" w:name="_Hlk7974334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PESTEL</w:t>
      </w:r>
    </w:p>
    <w:p w14:paraId="3873ABC6" w14:textId="65839BB8" w:rsidR="004819E6" w:rsidRPr="000E28C3" w:rsidRDefault="00E460B1" w:rsidP="00E460B1">
      <w:pPr>
        <w:ind w:left="284"/>
        <w:rPr>
          <w:rFonts w:cstheme="minorHAnsi"/>
          <w:color w:val="2C3E50"/>
          <w:sz w:val="16"/>
          <w:szCs w:val="16"/>
          <w:shd w:val="clear" w:color="auto" w:fill="FFFFFF"/>
        </w:rPr>
      </w:pPr>
      <w:bookmarkStart w:id="27" w:name="_Hlk79744250"/>
      <w:bookmarkEnd w:id="26"/>
      <w:r>
        <w:rPr>
          <w:rFonts w:cstheme="minorHAnsi"/>
          <w:sz w:val="16"/>
          <w:szCs w:val="16"/>
          <w:shd w:val="clear" w:color="auto" w:fill="FFFFFF"/>
        </w:rPr>
        <w:t xml:space="preserve">(Décrivez ce qui peut avoir un impact sur le projet présentement ou dans le futur.)  </w:t>
      </w:r>
      <w:hyperlink r:id="rId13" w:history="1">
        <w:r w:rsidRPr="00E5442D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https://educationfinance.ca/analyseentreprise/analyse-pestel-de-lenvironnement-macroeconomique/</w:t>
        </w:r>
      </w:hyperlink>
    </w:p>
    <w:bookmarkEnd w:id="27"/>
    <w:p w14:paraId="09671B6C" w14:textId="18E03519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Politique et légal</w:t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                                                                                                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Politique : Ensemble des décisions prises par les gouvernements nationaux et des instances internationales (comme les décisions du Gouvernement Provincial, Fédéral, etc.) qui fixent de nouvelles règles du jeu.</w:t>
      </w:r>
      <w:r w:rsidR="0036106B">
        <w:rPr>
          <w:rFonts w:cstheme="minorHAnsi"/>
          <w:color w:val="2C3E50"/>
          <w:sz w:val="16"/>
          <w:szCs w:val="16"/>
          <w:shd w:val="clear" w:color="auto" w:fill="FFFFFF"/>
        </w:rPr>
        <w:t xml:space="preserve"> Les PME font souvent face à des difficultés de niveau municipales.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="0036106B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(Légal : évolution du cadre règlementaire et législatif (droit du travail, droit du commerce...). Avec des impacts de tout ordre pouvant créer des charges supplémentaires, des lourdeurs administratives, des accès restreints à certains marchés, etc.)</w:t>
      </w:r>
    </w:p>
    <w:p w14:paraId="3D29F551" w14:textId="7CE76673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45236CC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DC4A01C" w14:textId="54C81E35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Économique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    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É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tat de santé macro-économique (taux de croissance, confiance des consommateurs, inflation...) qui crée des tendances de fond en matière de niveau de consommation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).</w:t>
      </w:r>
    </w:p>
    <w:p w14:paraId="313440C5" w14:textId="1EEBAFDA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2C60D2B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6CC87D1" w14:textId="013B0376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Sociologique / Sociodémographique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      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06FE">
        <w:rPr>
          <w:rFonts w:ascii="Calibri" w:hAnsi="Calibri" w:cs="Calibri"/>
          <w:b/>
          <w:bCs/>
          <w:color w:val="DE3831"/>
        </w:rPr>
        <w:t xml:space="preserve">   </w:t>
      </w:r>
      <w:r w:rsidR="00E460B1">
        <w:rPr>
          <w:rFonts w:ascii="Calibri" w:hAnsi="Calibri" w:cs="Calibri"/>
          <w:b/>
          <w:bCs/>
          <w:color w:val="DE3831"/>
        </w:rPr>
        <w:tab/>
        <w:t xml:space="preserve">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É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volution de la population et de ses caractéristiques (démographie, pyramide des âges, nouveaux comportements socioculturels...) générant, entre autres, de nouveaux comportements d'achats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.</w:t>
      </w:r>
    </w:p>
    <w:p w14:paraId="006B37E1" w14:textId="4F0D9436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6FBC7D0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BABFAC" w14:textId="4BA3A872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Technologique</w:t>
      </w:r>
      <w:bookmarkStart w:id="28" w:name="_Hlk79744014"/>
      <w:r w:rsidR="00E460B1">
        <w:rPr>
          <w:rFonts w:ascii="Calibri" w:hAnsi="Calibri" w:cs="Calibri"/>
          <w:b/>
          <w:bCs/>
          <w:color w:val="DE3831"/>
        </w:rPr>
        <w:t xml:space="preserve"> </w:t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</w:t>
      </w:r>
      <w:r w:rsidR="00E460B1">
        <w:rPr>
          <w:rFonts w:ascii="Calibri" w:hAnsi="Calibri" w:cs="Calibri"/>
          <w:b/>
          <w:bCs/>
          <w:color w:val="DE3831"/>
        </w:rPr>
        <w:t xml:space="preserve">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L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es avancées et innovations technologiques qui viennent fragiliser le leadership technique des acteurs en présence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)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.</w:t>
      </w:r>
    </w:p>
    <w:bookmarkEnd w:id="28"/>
    <w:p w14:paraId="0A7CF12B" w14:textId="1D9BD1C4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7DCB1EB2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308ED9E" w14:textId="1FFED294" w:rsidR="004819E6" w:rsidRPr="00E460B1" w:rsidRDefault="004819E6" w:rsidP="004819E6">
      <w:pPr>
        <w:rPr>
          <w:rFonts w:ascii="Calibri" w:hAnsi="Calibri" w:cs="Calibri"/>
          <w:b/>
          <w:bCs/>
          <w:color w:val="DE3831"/>
        </w:rPr>
      </w:pPr>
      <w:r w:rsidRPr="00677435">
        <w:rPr>
          <w:rFonts w:ascii="Calibri" w:hAnsi="Calibri" w:cs="Calibri"/>
          <w:b/>
          <w:bCs/>
          <w:color w:val="DE3831"/>
        </w:rPr>
        <w:t>Écologique</w:t>
      </w:r>
      <w:bookmarkStart w:id="29" w:name="_Hlk78812603"/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</w:r>
      <w:r w:rsidR="00E460B1">
        <w:rPr>
          <w:rFonts w:ascii="Calibri" w:hAnsi="Calibri" w:cs="Calibri"/>
          <w:b/>
          <w:bCs/>
          <w:color w:val="DE3831"/>
        </w:rPr>
        <w:tab/>
        <w:t xml:space="preserve">          </w:t>
      </w:r>
      <w:r w:rsidR="00E406FE">
        <w:rPr>
          <w:rFonts w:ascii="Calibri" w:hAnsi="Calibri" w:cs="Calibri"/>
          <w:b/>
          <w:bCs/>
          <w:color w:val="DE3831"/>
        </w:rPr>
        <w:t xml:space="preserve">                                            </w:t>
      </w:r>
      <w:proofErr w:type="gramStart"/>
      <w:r w:rsidR="00E460B1">
        <w:rPr>
          <w:rFonts w:ascii="Calibri" w:hAnsi="Calibri" w:cs="Calibri"/>
          <w:b/>
          <w:bCs/>
          <w:color w:val="DE3831"/>
        </w:rPr>
        <w:t xml:space="preserve">   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proofErr w:type="gramEnd"/>
      <w:r>
        <w:rPr>
          <w:rFonts w:cstheme="minorHAnsi"/>
          <w:color w:val="2C3E50"/>
          <w:sz w:val="16"/>
          <w:szCs w:val="16"/>
          <w:shd w:val="clear" w:color="auto" w:fill="FFFFFF"/>
        </w:rPr>
        <w:t>L</w:t>
      </w:r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es règlementations et contraintes écologiques, les nouvelles normes édictées par les positions prises en matière de développement durabl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e).</w:t>
      </w:r>
    </w:p>
    <w:bookmarkEnd w:id="29"/>
    <w:p w14:paraId="1E57EB2C" w14:textId="54CD3876" w:rsidR="00DA1DE8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FFBEE1E" w14:textId="5EEADA4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2C4A66A" w14:textId="7D311B6D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FF62C97" w14:textId="021990C6" w:rsid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A897FD2" w14:textId="77777777" w:rsidR="002766A7" w:rsidRPr="002766A7" w:rsidRDefault="002766A7" w:rsidP="002766A7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1500C8D" w14:textId="7B57E09E" w:rsidR="009B1548" w:rsidRDefault="009B1548" w:rsidP="00B75395">
      <w:pPr>
        <w:pStyle w:val="Sansinterligne"/>
        <w:ind w:firstLine="284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FFOM</w:t>
      </w:r>
    </w:p>
    <w:p w14:paraId="16FE4981" w14:textId="079701C6" w:rsidR="009B1548" w:rsidRPr="000E28C3" w:rsidRDefault="00E33D3D" w:rsidP="009B1548">
      <w:pPr>
        <w:ind w:firstLine="284"/>
        <w:rPr>
          <w:rFonts w:cstheme="minorHAnsi"/>
          <w:color w:val="2C3E50"/>
          <w:sz w:val="16"/>
          <w:szCs w:val="16"/>
          <w:shd w:val="clear" w:color="auto" w:fill="FFFFFF"/>
        </w:rPr>
      </w:pPr>
      <w:hyperlink r:id="rId14" w:history="1">
        <w:r w:rsidR="009B1548" w:rsidRPr="00E5442D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https://www.bdc.ca/fr/articles-outils/strategie-affaires-planification/definir-strategie/analyse-ffom-outil-simple-utiliser-planification-strategique</w:t>
        </w:r>
      </w:hyperlink>
      <w:r w:rsidR="009B1548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135"/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09"/>
        <w:gridCol w:w="4317"/>
      </w:tblGrid>
      <w:tr w:rsidR="004819E6" w:rsidRPr="000E28C3" w14:paraId="52C38672" w14:textId="77777777" w:rsidTr="003D6CF9">
        <w:tc>
          <w:tcPr>
            <w:tcW w:w="8626" w:type="dxa"/>
            <w:gridSpan w:val="2"/>
            <w:shd w:val="clear" w:color="auto" w:fill="DE3831"/>
          </w:tcPr>
          <w:p w14:paraId="04FF5744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Internes</w:t>
            </w:r>
          </w:p>
        </w:tc>
      </w:tr>
      <w:tr w:rsidR="00C36E53" w:rsidRPr="000E28C3" w14:paraId="6A2F0B2A" w14:textId="77777777" w:rsidTr="003D6CF9">
        <w:tc>
          <w:tcPr>
            <w:tcW w:w="4309" w:type="dxa"/>
            <w:shd w:val="clear" w:color="auto" w:fill="DE3831"/>
          </w:tcPr>
          <w:p w14:paraId="3209ACD7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Forces</w:t>
            </w:r>
          </w:p>
        </w:tc>
        <w:tc>
          <w:tcPr>
            <w:tcW w:w="4317" w:type="dxa"/>
            <w:shd w:val="clear" w:color="auto" w:fill="DE3831"/>
          </w:tcPr>
          <w:p w14:paraId="38387D63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Faiblesses</w:t>
            </w:r>
          </w:p>
        </w:tc>
      </w:tr>
      <w:tr w:rsidR="00C36E53" w:rsidRPr="000E28C3" w14:paraId="7602A2B8" w14:textId="77777777" w:rsidTr="00280DAF">
        <w:trPr>
          <w:trHeight w:val="491"/>
        </w:trPr>
        <w:tc>
          <w:tcPr>
            <w:tcW w:w="4309" w:type="dxa"/>
            <w:shd w:val="clear" w:color="auto" w:fill="F2F2F2"/>
          </w:tcPr>
          <w:p w14:paraId="29CC400C" w14:textId="4E2E21AD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317" w:type="dxa"/>
            <w:shd w:val="clear" w:color="auto" w:fill="F2F2F2"/>
          </w:tcPr>
          <w:p w14:paraId="1BC1D485" w14:textId="5ACEBC1E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3C461BD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0" w:type="auto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4319"/>
        <w:gridCol w:w="4307"/>
      </w:tblGrid>
      <w:tr w:rsidR="004819E6" w:rsidRPr="000E28C3" w14:paraId="100646CA" w14:textId="77777777" w:rsidTr="00280DAF">
        <w:tc>
          <w:tcPr>
            <w:tcW w:w="8626" w:type="dxa"/>
            <w:gridSpan w:val="2"/>
            <w:shd w:val="clear" w:color="auto" w:fill="DE3831"/>
          </w:tcPr>
          <w:p w14:paraId="68A7FF9E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 w:rsidRPr="000E28C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Variables Externes</w:t>
            </w:r>
          </w:p>
        </w:tc>
      </w:tr>
      <w:tr w:rsidR="004819E6" w:rsidRPr="000E28C3" w14:paraId="0C26140D" w14:textId="77777777" w:rsidTr="00280DAF">
        <w:tc>
          <w:tcPr>
            <w:tcW w:w="4319" w:type="dxa"/>
            <w:shd w:val="clear" w:color="auto" w:fill="DE3831"/>
          </w:tcPr>
          <w:p w14:paraId="5BD6668F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Opportunités</w:t>
            </w:r>
          </w:p>
        </w:tc>
        <w:tc>
          <w:tcPr>
            <w:tcW w:w="4307" w:type="dxa"/>
            <w:shd w:val="clear" w:color="auto" w:fill="DE3831"/>
          </w:tcPr>
          <w:p w14:paraId="4B29581C" w14:textId="77777777" w:rsidR="004819E6" w:rsidRPr="000E28C3" w:rsidRDefault="004819E6" w:rsidP="003D6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0"/>
              </w:rPr>
              <w:t>Menaces</w:t>
            </w:r>
          </w:p>
        </w:tc>
      </w:tr>
      <w:tr w:rsidR="004819E6" w:rsidRPr="000E28C3" w14:paraId="7A51B30C" w14:textId="77777777" w:rsidTr="00280DAF">
        <w:trPr>
          <w:trHeight w:val="489"/>
        </w:trPr>
        <w:tc>
          <w:tcPr>
            <w:tcW w:w="4319" w:type="dxa"/>
            <w:shd w:val="clear" w:color="auto" w:fill="F2F2F2"/>
          </w:tcPr>
          <w:p w14:paraId="2BDBDD16" w14:textId="372D5B1B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6C6F70"/>
              </w:rPr>
            </w:pPr>
          </w:p>
        </w:tc>
        <w:tc>
          <w:tcPr>
            <w:tcW w:w="4307" w:type="dxa"/>
            <w:shd w:val="clear" w:color="auto" w:fill="F2F2F2"/>
          </w:tcPr>
          <w:p w14:paraId="2CBD6ED5" w14:textId="4813B5AC" w:rsidR="004819E6" w:rsidRPr="000E28C3" w:rsidRDefault="004819E6" w:rsidP="003D6CF9">
            <w:pPr>
              <w:spacing w:after="0" w:line="240" w:lineRule="auto"/>
              <w:rPr>
                <w:rFonts w:ascii="Calibri" w:eastAsia="Times New Roman" w:hAnsi="Calibri" w:cs="Calibri"/>
                <w:color w:val="6C6F70"/>
              </w:rPr>
            </w:pPr>
          </w:p>
        </w:tc>
      </w:tr>
    </w:tbl>
    <w:p w14:paraId="61ADBF93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4D1A5C44" w14:textId="77777777" w:rsidR="009E4138" w:rsidRPr="009E4138" w:rsidRDefault="009E4138" w:rsidP="009E4138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00939147" w14:textId="7F221BE9" w:rsidR="009E4138" w:rsidRDefault="009E4138" w:rsidP="00280DAF">
      <w:pPr>
        <w:pStyle w:val="Sansinterligne"/>
        <w:numPr>
          <w:ilvl w:val="1"/>
          <w:numId w:val="12"/>
        </w:numPr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0" w:name="_Toc8095278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Concurrence</w:t>
      </w:r>
      <w:bookmarkEnd w:id="30"/>
    </w:p>
    <w:p w14:paraId="37CB6874" w14:textId="77777777" w:rsidR="00280DAF" w:rsidRPr="00280DAF" w:rsidRDefault="00280DAF" w:rsidP="00280DAF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tbl>
      <w:tblPr>
        <w:tblW w:w="9899" w:type="dxa"/>
        <w:tblInd w:w="-459" w:type="dxa"/>
        <w:tblBorders>
          <w:top w:val="single" w:sz="8" w:space="0" w:color="DE3831"/>
          <w:left w:val="single" w:sz="8" w:space="0" w:color="DE3831"/>
          <w:bottom w:val="single" w:sz="8" w:space="0" w:color="DE3831"/>
          <w:right w:val="single" w:sz="8" w:space="0" w:color="DE3831"/>
          <w:insideH w:val="single" w:sz="8" w:space="0" w:color="DE3831"/>
          <w:insideV w:val="single" w:sz="8" w:space="0" w:color="DE3831"/>
        </w:tblBorders>
        <w:tblLook w:val="04A0" w:firstRow="1" w:lastRow="0" w:firstColumn="1" w:lastColumn="0" w:noHBand="0" w:noVBand="1"/>
      </w:tblPr>
      <w:tblGrid>
        <w:gridCol w:w="2303"/>
        <w:gridCol w:w="1899"/>
        <w:gridCol w:w="1899"/>
        <w:gridCol w:w="1899"/>
        <w:gridCol w:w="1899"/>
      </w:tblGrid>
      <w:tr w:rsidR="004819E6" w:rsidRPr="00BF6820" w14:paraId="3BECB671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3CAD44B" w14:textId="22386E0A" w:rsidR="004819E6" w:rsidRPr="00056629" w:rsidRDefault="004819E6" w:rsidP="003D6CF9">
            <w:pPr>
              <w:rPr>
                <w:rFonts w:ascii="Calibri" w:hAnsi="Calibri" w:cs="Calibri"/>
                <w:b/>
                <w:color w:val="FFFFFF"/>
              </w:rPr>
            </w:pPr>
            <w:r w:rsidRPr="00056629">
              <w:rPr>
                <w:rFonts w:ascii="Calibri" w:hAnsi="Calibri" w:cs="Calibri"/>
                <w:b/>
                <w:color w:val="FFFFFF"/>
              </w:rPr>
              <w:t>Nom des concurrents</w:t>
            </w:r>
            <w:r w:rsidR="00280DAF">
              <w:rPr>
                <w:rFonts w:ascii="Calibri" w:hAnsi="Calibri" w:cs="Calibri"/>
                <w:b/>
                <w:color w:val="FFFFFF"/>
              </w:rPr>
              <w:t> :</w:t>
            </w:r>
          </w:p>
        </w:tc>
        <w:tc>
          <w:tcPr>
            <w:tcW w:w="1899" w:type="dxa"/>
            <w:shd w:val="clear" w:color="auto" w:fill="DE3831"/>
          </w:tcPr>
          <w:p w14:paraId="473F30E4" w14:textId="38860FE0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E43672E" w14:textId="6D776C3A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5ADA2D12" w14:textId="6BAD71E2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  <w:tc>
          <w:tcPr>
            <w:tcW w:w="1899" w:type="dxa"/>
            <w:shd w:val="clear" w:color="auto" w:fill="DE3831"/>
          </w:tcPr>
          <w:p w14:paraId="7EFFF1D0" w14:textId="56DCEDD3" w:rsidR="004819E6" w:rsidRPr="00056629" w:rsidRDefault="003576D7" w:rsidP="003D6CF9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Nom</w:t>
            </w:r>
          </w:p>
        </w:tc>
      </w:tr>
      <w:tr w:rsidR="004819E6" w:rsidRPr="00BF6820" w14:paraId="60D20B0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031FECE3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Produits/services</w:t>
            </w:r>
          </w:p>
        </w:tc>
        <w:tc>
          <w:tcPr>
            <w:tcW w:w="1899" w:type="dxa"/>
            <w:shd w:val="clear" w:color="auto" w:fill="FFFFFF"/>
          </w:tcPr>
          <w:p w14:paraId="7ACF8027" w14:textId="6DBF716B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5744126" w14:textId="646F0F7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7F40547" w14:textId="13B1B40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77B50A8" w14:textId="23546249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75452BD2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74FE0F1D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Prix</w:t>
            </w:r>
          </w:p>
        </w:tc>
        <w:tc>
          <w:tcPr>
            <w:tcW w:w="1899" w:type="dxa"/>
            <w:shd w:val="clear" w:color="auto" w:fill="FFFFFF"/>
          </w:tcPr>
          <w:p w14:paraId="5196CA3D" w14:textId="51BED56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0D965FF" w14:textId="63CD303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F2AA753" w14:textId="20C940F1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32620421" w14:textId="774B5A04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7DF4248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79AEFC37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Localisation</w:t>
            </w:r>
          </w:p>
        </w:tc>
        <w:tc>
          <w:tcPr>
            <w:tcW w:w="1899" w:type="dxa"/>
            <w:shd w:val="clear" w:color="auto" w:fill="FFFFFF"/>
          </w:tcPr>
          <w:p w14:paraId="490EBD98" w14:textId="210E28E3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558C548C" w14:textId="37435D1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3946105" w14:textId="2E56FFEB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E5AAE57" w14:textId="5AA4959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3F769500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3AFE959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Publicité et</w:t>
            </w:r>
          </w:p>
          <w:p w14:paraId="53BE1FCB" w14:textId="46113020" w:rsidR="004819E6" w:rsidRPr="004E4F07" w:rsidRDefault="00BC1C9B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Promotion</w:t>
            </w:r>
          </w:p>
        </w:tc>
        <w:tc>
          <w:tcPr>
            <w:tcW w:w="1899" w:type="dxa"/>
            <w:shd w:val="clear" w:color="auto" w:fill="FFFFFF"/>
          </w:tcPr>
          <w:p w14:paraId="3FD68956" w14:textId="001512F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45F72DF" w14:textId="13C4CDBA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CC6AB8D" w14:textId="6DFCBBF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CB0388E" w14:textId="770AA22E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48E8EFA3" w14:textId="77777777" w:rsidTr="003D6CF9">
        <w:trPr>
          <w:trHeight w:val="262"/>
        </w:trPr>
        <w:tc>
          <w:tcPr>
            <w:tcW w:w="2303" w:type="dxa"/>
            <w:shd w:val="clear" w:color="auto" w:fill="DE3831"/>
          </w:tcPr>
          <w:p w14:paraId="433EECC1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Forces</w:t>
            </w:r>
          </w:p>
        </w:tc>
        <w:tc>
          <w:tcPr>
            <w:tcW w:w="1899" w:type="dxa"/>
            <w:shd w:val="clear" w:color="auto" w:fill="FFFFFF"/>
          </w:tcPr>
          <w:p w14:paraId="600D7417" w14:textId="43846E22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7F2B773C" w14:textId="4A81EC3D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418A33AE" w14:textId="7550B81F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DED6FDA" w14:textId="34B486E8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66196797" w14:textId="77777777" w:rsidTr="003D6CF9">
        <w:trPr>
          <w:trHeight w:val="275"/>
        </w:trPr>
        <w:tc>
          <w:tcPr>
            <w:tcW w:w="2303" w:type="dxa"/>
            <w:shd w:val="clear" w:color="auto" w:fill="DE3831"/>
          </w:tcPr>
          <w:p w14:paraId="2B3E1A5B" w14:textId="77777777" w:rsidR="004819E6" w:rsidRPr="004E4F07" w:rsidRDefault="004819E6" w:rsidP="003D6CF9">
            <w:pPr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E4F07">
              <w:rPr>
                <w:rFonts w:ascii="Calibri" w:hAnsi="Calibri" w:cs="Calibri"/>
                <w:b/>
                <w:color w:val="FFFFFF"/>
                <w:szCs w:val="24"/>
              </w:rPr>
              <w:t>Faiblesses</w:t>
            </w:r>
          </w:p>
        </w:tc>
        <w:tc>
          <w:tcPr>
            <w:tcW w:w="1899" w:type="dxa"/>
            <w:shd w:val="clear" w:color="auto" w:fill="FFFFFF"/>
          </w:tcPr>
          <w:p w14:paraId="0885DC3F" w14:textId="1EFFEE8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25EFF6F" w14:textId="6AA38A5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6179EEAF" w14:textId="2D9FE867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1DC6939B" w14:textId="0CA83FB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4819E6" w:rsidRPr="00BF6820" w14:paraId="20AE42CC" w14:textId="77777777" w:rsidTr="003D6CF9">
        <w:trPr>
          <w:trHeight w:val="197"/>
        </w:trPr>
        <w:tc>
          <w:tcPr>
            <w:tcW w:w="2303" w:type="dxa"/>
            <w:shd w:val="clear" w:color="auto" w:fill="DE3831"/>
          </w:tcPr>
          <w:p w14:paraId="77A7F43A" w14:textId="54CB023E" w:rsidR="00BC1C9B" w:rsidRPr="00BC1C9B" w:rsidRDefault="004819E6" w:rsidP="003D6CF9">
            <w:pPr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BC1C9B">
              <w:rPr>
                <w:rFonts w:ascii="Calibri" w:hAnsi="Calibri" w:cs="Calibri"/>
                <w:b/>
                <w:bCs/>
                <w:color w:val="FFFFFF"/>
                <w:szCs w:val="24"/>
              </w:rPr>
              <w:t>Autres</w:t>
            </w:r>
          </w:p>
        </w:tc>
        <w:tc>
          <w:tcPr>
            <w:tcW w:w="1899" w:type="dxa"/>
            <w:shd w:val="clear" w:color="auto" w:fill="FFFFFF"/>
          </w:tcPr>
          <w:p w14:paraId="01515640" w14:textId="5B6F45C0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8668E6C" w14:textId="56D3CF3C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01728F6B" w14:textId="16C20DA3" w:rsidR="004819E6" w:rsidRPr="008C5F0F" w:rsidRDefault="004819E6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99" w:type="dxa"/>
            <w:shd w:val="clear" w:color="auto" w:fill="FFFFFF"/>
          </w:tcPr>
          <w:p w14:paraId="22F4B41B" w14:textId="2D91DBB7" w:rsidR="00BC1C9B" w:rsidRPr="008C5F0F" w:rsidRDefault="00BC1C9B" w:rsidP="003D6CF9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8453E4F" w14:textId="77777777" w:rsidR="004819E6" w:rsidRDefault="004819E6" w:rsidP="004819E6">
      <w:pPr>
        <w:pStyle w:val="Sansinterligne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7374515C" w14:textId="17419CCC" w:rsidR="004819E6" w:rsidRDefault="004819E6" w:rsidP="006F1922">
      <w:pPr>
        <w:pStyle w:val="Sansinterligne"/>
        <w:numPr>
          <w:ilvl w:val="1"/>
          <w:numId w:val="12"/>
        </w:numPr>
        <w:spacing w:after="160"/>
        <w:ind w:left="0" w:firstLine="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1" w:name="_Toc8095278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Proposition de valeurs &amp; avantages concurrentiels</w:t>
      </w:r>
      <w:bookmarkEnd w:id="31"/>
    </w:p>
    <w:p w14:paraId="17CD8C56" w14:textId="77777777" w:rsid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Proposition de valeur : C'est une phrase qui décrit la promesse de valeur </w:t>
      </w:r>
      <w:r w:rsidRPr="00C057D6">
        <w:rPr>
          <w:rFonts w:cstheme="minorHAnsi"/>
          <w:color w:val="2C3E50"/>
          <w:sz w:val="16"/>
          <w:szCs w:val="16"/>
        </w:rPr>
        <w:t>différenciée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 xml:space="preserve"> que vous faites à vos clients. C'est LA principale raison pour laquelle ils devraient acheter votre produit (ou service).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  <w:t xml:space="preserve">                 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Vos clients doivent comprendre sans effort pourquoi ils devraient acheter votre produit;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Votre modèle d'affaires en entier devrait être articulé autour de votre proposition de valeur unique.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  <w:r>
        <w:rPr>
          <w:rFonts w:cstheme="minorHAnsi"/>
          <w:color w:val="2C3E50"/>
          <w:sz w:val="16"/>
          <w:szCs w:val="16"/>
          <w:shd w:val="clear" w:color="auto" w:fill="FFFFFF"/>
        </w:rPr>
        <w:tab/>
      </w:r>
    </w:p>
    <w:p w14:paraId="25EBF261" w14:textId="55CF9680" w:rsidR="00370D47" w:rsidRPr="008715DB" w:rsidRDefault="008715DB" w:rsidP="008715DB">
      <w:pPr>
        <w:ind w:left="426"/>
        <w:rPr>
          <w:rFonts w:cstheme="minorHAnsi"/>
          <w:color w:val="2C3E50"/>
          <w:sz w:val="16"/>
          <w:szCs w:val="16"/>
          <w:shd w:val="clear" w:color="auto" w:fill="FFFFFF"/>
        </w:rPr>
      </w:pPr>
      <w:r w:rsidRPr="00C057D6">
        <w:rPr>
          <w:rFonts w:cstheme="minorHAnsi"/>
          <w:color w:val="2C3E50"/>
          <w:sz w:val="16"/>
          <w:szCs w:val="16"/>
          <w:shd w:val="clear" w:color="auto" w:fill="FFFFFF"/>
        </w:rPr>
        <w:t>Avantages concurrentiels : Ce sont tous les éléments, avantages, bénéfices qui vous différencie de vos principaux concurrents</w:t>
      </w:r>
    </w:p>
    <w:p w14:paraId="165B8979" w14:textId="4D11657D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F6F3A1D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2E6BB00" w14:textId="77777777" w:rsidR="002B4842" w:rsidRDefault="002B4842" w:rsidP="00280DAF">
      <w:pPr>
        <w:rPr>
          <w:sz w:val="24"/>
          <w:szCs w:val="24"/>
        </w:rPr>
      </w:pPr>
    </w:p>
    <w:p w14:paraId="30C06B01" w14:textId="50B5A0CD" w:rsidR="002B4842" w:rsidRPr="00280DAF" w:rsidRDefault="002B4842" w:rsidP="00280DAF">
      <w:pPr>
        <w:rPr>
          <w:sz w:val="24"/>
          <w:szCs w:val="24"/>
        </w:rPr>
        <w:sectPr w:rsidR="002B4842" w:rsidRPr="00280DAF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914F703" w14:textId="1AE7CD1F" w:rsidR="00280DAF" w:rsidRDefault="004819E6" w:rsidP="00280DAF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2" w:name="_Toc8095278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MARKETING</w:t>
      </w:r>
      <w:bookmarkEnd w:id="32"/>
    </w:p>
    <w:p w14:paraId="49B4DB07" w14:textId="0F40831B" w:rsidR="00280DAF" w:rsidRPr="00280DAF" w:rsidRDefault="00280DAF" w:rsidP="00AC0679">
      <w:pPr>
        <w:jc w:val="center"/>
        <w:rPr>
          <w:rFonts w:cstheme="minorHAnsi"/>
          <w:color w:val="2C3E50"/>
          <w:sz w:val="16"/>
          <w:szCs w:val="16"/>
          <w:shd w:val="clear" w:color="auto" w:fill="FFFFFF"/>
        </w:rPr>
      </w:pPr>
      <w:bookmarkStart w:id="33" w:name="_Hlk79749553"/>
      <w:r w:rsidRPr="00677435">
        <w:rPr>
          <w:rFonts w:cstheme="minorHAnsi"/>
          <w:color w:val="2C3E50"/>
          <w:sz w:val="16"/>
          <w:szCs w:val="16"/>
          <w:shd w:val="clear" w:color="auto" w:fill="FFFFFF"/>
        </w:rPr>
        <w:t>(</w:t>
      </w:r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Dans le </w:t>
      </w:r>
      <w:bookmarkStart w:id="34" w:name="_Hlk79753482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plan marketing on veut </w:t>
      </w:r>
      <w:bookmarkStart w:id="35" w:name="_Hlk79749525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préciser, clarifier les informations </w:t>
      </w:r>
      <w:bookmarkEnd w:id="35"/>
      <w:r w:rsidR="00AC0679">
        <w:rPr>
          <w:rFonts w:cstheme="minorHAnsi"/>
          <w:color w:val="2C3E50"/>
          <w:sz w:val="16"/>
          <w:szCs w:val="16"/>
          <w:shd w:val="clear" w:color="auto" w:fill="FFFFFF"/>
        </w:rPr>
        <w:t xml:space="preserve">sur le produit, et sa vente.                                                                    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La méthode des </w:t>
      </w:r>
      <w:bookmarkEnd w:id="34"/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4P : </w:t>
      </w:r>
      <w:hyperlink r:id="rId15" w:history="1">
        <w:r w:rsidRPr="00785116">
          <w:rPr>
            <w:rStyle w:val="Lienhypertexte"/>
            <w:rFonts w:cstheme="minorHAnsi"/>
            <w:sz w:val="16"/>
            <w:szCs w:val="16"/>
            <w:shd w:val="clear" w:color="auto" w:fill="FFFFFF"/>
          </w:rPr>
          <w:t>https://www.marketing-management.io/blog/4p-marketing</w:t>
        </w:r>
      </w:hyperlink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 ).</w:t>
      </w:r>
    </w:p>
    <w:p w14:paraId="32E916D4" w14:textId="20CB8E4C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6" w:name="_Toc80952787"/>
      <w:bookmarkEnd w:id="3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4.1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Produit</w:t>
      </w:r>
      <w:bookmarkEnd w:id="36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bookmarkStart w:id="37" w:name="_Hlk79749775"/>
    </w:p>
    <w:p w14:paraId="425E11C8" w14:textId="208D7661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(Comment le produit sera </w:t>
      </w:r>
      <w:r w:rsidR="00BC1C9B" w:rsidRPr="00BC1C9B">
        <w:rPr>
          <w:sz w:val="16"/>
          <w:szCs w:val="16"/>
          <w:shd w:val="clear" w:color="auto" w:fill="FFFFFF"/>
        </w:rPr>
        <w:t>présenté</w:t>
      </w:r>
      <w:r w:rsidRPr="00BC1C9B">
        <w:rPr>
          <w:sz w:val="16"/>
          <w:szCs w:val="16"/>
          <w:shd w:val="clear" w:color="auto" w:fill="FFFFFF"/>
        </w:rPr>
        <w:t xml:space="preserve"> au client? Qu’est-ce qu’il représente? Forme, couleur, emballage, goût, etc.)</w:t>
      </w:r>
      <w:bookmarkEnd w:id="37"/>
    </w:p>
    <w:p w14:paraId="022128CB" w14:textId="55A81F2B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DC0A76A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C8E935F" w14:textId="3C1ECB48" w:rsidR="00BC1C9B" w:rsidRDefault="004819E6" w:rsidP="00AC0679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8" w:name="_Toc8095278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4.2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Prix</w:t>
      </w:r>
      <w:bookmarkEnd w:id="38"/>
      <w:r w:rsidR="00AC0679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          </w:t>
      </w:r>
    </w:p>
    <w:p w14:paraId="439DEADA" w14:textId="12C8CDDF" w:rsidR="00AC0679" w:rsidRPr="00BC1C9B" w:rsidRDefault="00AC0679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(Combien coûte-t-il à produire? Combien je le </w:t>
      </w:r>
      <w:r w:rsidR="007B21E6" w:rsidRPr="00BC1C9B">
        <w:rPr>
          <w:sz w:val="16"/>
          <w:szCs w:val="16"/>
          <w:shd w:val="clear" w:color="auto" w:fill="FFFFFF"/>
        </w:rPr>
        <w:t>vends</w:t>
      </w:r>
      <w:r w:rsidRPr="00BC1C9B">
        <w:rPr>
          <w:sz w:val="16"/>
          <w:szCs w:val="16"/>
          <w:shd w:val="clear" w:color="auto" w:fill="FFFFFF"/>
        </w:rPr>
        <w:t xml:space="preserve">? </w:t>
      </w:r>
      <w:r w:rsidR="007B21E6" w:rsidRPr="00BC1C9B">
        <w:rPr>
          <w:sz w:val="16"/>
          <w:szCs w:val="16"/>
          <w:shd w:val="clear" w:color="auto" w:fill="FFFFFF"/>
        </w:rPr>
        <w:t xml:space="preserve">Est-ce que les prix sont fixes selon les régions, le moment dans l’année?) </w:t>
      </w:r>
    </w:p>
    <w:p w14:paraId="340B7FA5" w14:textId="0F4F017C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4F8A5E5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D4B705" w14:textId="0469628D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39" w:name="_Toc8095278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4.3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Promotion</w:t>
      </w:r>
      <w:bookmarkEnd w:id="39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   </w:t>
      </w:r>
    </w:p>
    <w:p w14:paraId="2BB3B83E" w14:textId="2F583422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(Quels sont vos idées pour promouvoir votre produit/service? </w:t>
      </w:r>
      <w:r w:rsidR="00194584" w:rsidRPr="00BC1C9B">
        <w:rPr>
          <w:sz w:val="16"/>
          <w:szCs w:val="16"/>
          <w:shd w:val="clear" w:color="auto" w:fill="FFFFFF"/>
        </w:rPr>
        <w:t xml:space="preserve">Bouche-à-oreille, site web, kiosque, publicité, etc. </w:t>
      </w:r>
      <w:r w:rsidRPr="00BC1C9B">
        <w:rPr>
          <w:sz w:val="16"/>
          <w:szCs w:val="16"/>
          <w:shd w:val="clear" w:color="auto" w:fill="FFFFFF"/>
        </w:rPr>
        <w:t xml:space="preserve">Comment allez-vous faire rayonner votre marque? </w:t>
      </w:r>
    </w:p>
    <w:p w14:paraId="4AC8709D" w14:textId="292ADA6C" w:rsidR="00280DAF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6C0A39A6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A496516" w14:textId="59F66315" w:rsidR="00BC1C9B" w:rsidRDefault="004819E6" w:rsidP="00194584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0" w:name="_Toc8095279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4.4</w:t>
      </w:r>
      <w:r w:rsidR="001132AA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Réseau de distribution</w:t>
      </w:r>
      <w:bookmarkEnd w:id="40"/>
      <w:r w:rsidR="007B21E6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     </w:t>
      </w:r>
    </w:p>
    <w:p w14:paraId="366C8CB3" w14:textId="7CB7DEC5" w:rsidR="00AC0679" w:rsidRPr="00BC1C9B" w:rsidRDefault="007B21E6" w:rsidP="00BC1C9B">
      <w:pPr>
        <w:rPr>
          <w:rFonts w:ascii="Calibri" w:hAnsi="Calibri" w:cs="Calibri"/>
          <w:b/>
          <w:bCs/>
          <w:color w:val="DE3831"/>
          <w:sz w:val="16"/>
          <w:szCs w:val="16"/>
        </w:rPr>
      </w:pPr>
      <w:r w:rsidRPr="00BC1C9B">
        <w:rPr>
          <w:sz w:val="16"/>
          <w:szCs w:val="16"/>
          <w:shd w:val="clear" w:color="auto" w:fill="FFFFFF"/>
        </w:rPr>
        <w:t xml:space="preserve">(B2B? B2C? </w:t>
      </w:r>
      <w:r w:rsidR="00194584" w:rsidRPr="00BC1C9B">
        <w:rPr>
          <w:sz w:val="16"/>
          <w:szCs w:val="16"/>
          <w:shd w:val="clear" w:color="auto" w:fill="FFFFFF"/>
        </w:rPr>
        <w:t>Combien le distributeur achète votre produit</w:t>
      </w:r>
      <w:r w:rsidRPr="00BC1C9B">
        <w:rPr>
          <w:sz w:val="16"/>
          <w:szCs w:val="16"/>
          <w:shd w:val="clear" w:color="auto" w:fill="FFFFFF"/>
        </w:rPr>
        <w:t>?</w:t>
      </w:r>
      <w:r w:rsidR="00194584" w:rsidRPr="00BC1C9B">
        <w:rPr>
          <w:sz w:val="16"/>
          <w:szCs w:val="16"/>
          <w:shd w:val="clear" w:color="auto" w:fill="FFFFFF"/>
        </w:rPr>
        <w:t xml:space="preserve"> Combien il le revend au consommateur? </w:t>
      </w:r>
    </w:p>
    <w:p w14:paraId="3B443FA4" w14:textId="47CD7AA8" w:rsidR="00F52474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30E7599F" w14:textId="3665F364" w:rsid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03719E0" w14:textId="77777777" w:rsidR="002B4842" w:rsidRPr="002B4842" w:rsidRDefault="002B4842" w:rsidP="002B4842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AF8790" w14:textId="5BC8A3E4" w:rsidR="00F52474" w:rsidRDefault="00F52474">
      <w:pPr>
        <w:rPr>
          <w:rFonts w:ascii="Calibri" w:eastAsia="Times New Roman" w:hAnsi="Calibri" w:cs="Calibri"/>
          <w:b/>
          <w:bCs/>
          <w:color w:val="DE3831"/>
          <w:sz w:val="28"/>
          <w:szCs w:val="28"/>
        </w:rPr>
      </w:pPr>
      <w:r>
        <w:rPr>
          <w:rFonts w:ascii="Calibri" w:hAnsi="Calibri" w:cs="Calibri"/>
          <w:b/>
          <w:bCs/>
          <w:color w:val="DE3831"/>
          <w:sz w:val="28"/>
          <w:szCs w:val="28"/>
        </w:rPr>
        <w:br w:type="page"/>
      </w:r>
    </w:p>
    <w:p w14:paraId="1E7AF79E" w14:textId="3B26419A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1" w:name="_Toc80952791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OPÉRATIONNEL</w:t>
      </w:r>
      <w:bookmarkEnd w:id="41"/>
    </w:p>
    <w:p w14:paraId="6C57D607" w14:textId="15DC76C5" w:rsidR="00194584" w:rsidRP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</w:rPr>
      </w:pPr>
      <w:bookmarkStart w:id="42" w:name="_Toc80952792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</w:rPr>
        <w:t>Plan d’aménagement</w:t>
      </w:r>
      <w:bookmarkEnd w:id="42"/>
    </w:p>
    <w:p w14:paraId="6E7A3413" w14:textId="455E48FB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 w:rsidRPr="00194584">
        <w:rPr>
          <w:rFonts w:cstheme="minorHAnsi"/>
          <w:sz w:val="16"/>
          <w:szCs w:val="16"/>
        </w:rPr>
        <w:t>(</w:t>
      </w:r>
      <w:r w:rsidR="001D0762">
        <w:rPr>
          <w:rFonts w:cstheme="minorHAnsi"/>
          <w:sz w:val="16"/>
          <w:szCs w:val="16"/>
        </w:rPr>
        <w:t>Plan des espaces de travail, de l’entreposage, de l’organisation.</w:t>
      </w:r>
      <w:r w:rsidR="002B69E0">
        <w:rPr>
          <w:rFonts w:cstheme="minorHAnsi"/>
          <w:sz w:val="16"/>
          <w:szCs w:val="16"/>
        </w:rPr>
        <w:t xml:space="preserve"> Gain en productivité possible?</w:t>
      </w:r>
      <w:r w:rsidRPr="00194584">
        <w:rPr>
          <w:rFonts w:cstheme="minorHAnsi"/>
          <w:sz w:val="16"/>
          <w:szCs w:val="16"/>
        </w:rPr>
        <w:t>)</w:t>
      </w:r>
    </w:p>
    <w:p w14:paraId="52627D4A" w14:textId="4CF66F07" w:rsidR="001676B0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50E34E3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F3DA66D" w14:textId="57925921" w:rsid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3" w:name="_Toc80952793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L’équipe et le besoin en main d’</w:t>
      </w:r>
      <w:r w:rsidR="002B69E0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œuvre</w:t>
      </w:r>
      <w:bookmarkEnd w:id="43"/>
    </w:p>
    <w:p w14:paraId="2A7256A7" w14:textId="4EFE7B51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2B69E0">
        <w:rPr>
          <w:rFonts w:cstheme="minorHAnsi"/>
          <w:sz w:val="16"/>
          <w:szCs w:val="16"/>
        </w:rPr>
        <w:t>Postes clés, Employés futurs, salaires, conditions et les besoins en formation possibles.</w:t>
      </w:r>
      <w:r>
        <w:rPr>
          <w:rFonts w:cstheme="minorHAnsi"/>
          <w:sz w:val="16"/>
          <w:szCs w:val="16"/>
        </w:rPr>
        <w:t>)</w:t>
      </w:r>
    </w:p>
    <w:p w14:paraId="2739D5D6" w14:textId="67E3398C" w:rsidR="001676B0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13239910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C4031F4" w14:textId="18C12399" w:rsidR="00400FC2" w:rsidRDefault="00400FC2" w:rsidP="00400FC2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4" w:name="_Toc80952794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5.3 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  <w:t>L’approvisionnement</w:t>
      </w:r>
      <w:bookmarkEnd w:id="44"/>
    </w:p>
    <w:p w14:paraId="2A824903" w14:textId="23549D01" w:rsidR="00400FC2" w:rsidRPr="00E406FE" w:rsidRDefault="00400FC2" w:rsidP="00E406FE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(Fournisseurs, Délais de livraisons, conditions de paiement, avantages, quantité minimum, etc.)</w:t>
      </w:r>
    </w:p>
    <w:p w14:paraId="568D8D34" w14:textId="32EF778B" w:rsidR="00400FC2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3AB11AC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182FC5" w14:textId="669B4684" w:rsidR="00194584" w:rsidRDefault="004819E6" w:rsidP="00194584">
      <w:pPr>
        <w:pStyle w:val="Sansinterligne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5" w:name="_Toc80952795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5.</w:t>
      </w:r>
      <w:r w:rsidR="00400FC2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4</w:t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 w:rsidR="00194584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La gestion des risques</w:t>
      </w:r>
      <w:bookmarkEnd w:id="45"/>
    </w:p>
    <w:p w14:paraId="41E74696" w14:textId="01127B6A" w:rsidR="004819E6" w:rsidRPr="00194584" w:rsidRDefault="00194584" w:rsidP="00194584">
      <w:pPr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2B69E0">
        <w:rPr>
          <w:rFonts w:cstheme="minorHAnsi"/>
          <w:sz w:val="16"/>
          <w:szCs w:val="16"/>
        </w:rPr>
        <w:t>Identifiez les obstacles qui menacent l’atteinte de vos différents objectifs. Développez des solutions.</w:t>
      </w:r>
      <w:r>
        <w:rPr>
          <w:rFonts w:cstheme="minorHAnsi"/>
          <w:sz w:val="16"/>
          <w:szCs w:val="16"/>
        </w:rPr>
        <w:t>)</w:t>
      </w:r>
    </w:p>
    <w:p w14:paraId="7CAB50B0" w14:textId="53436E7E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5CF2A9AB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BE09DFA" w14:textId="501CD1D9" w:rsidR="001676B0" w:rsidRDefault="001676B0" w:rsidP="001676B0">
      <w:pPr>
        <w:pStyle w:val="Sansinterligne"/>
        <w:spacing w:after="160"/>
        <w:rPr>
          <w:rFonts w:ascii="Calibri" w:hAnsi="Calibri" w:cs="Calibri"/>
          <w:color w:val="DE3831"/>
          <w:sz w:val="24"/>
          <w:szCs w:val="24"/>
          <w:lang w:eastAsia="en-US"/>
        </w:rPr>
      </w:pPr>
    </w:p>
    <w:p w14:paraId="002E8FFB" w14:textId="225CD23A" w:rsidR="00E406FE" w:rsidRDefault="00E406FE" w:rsidP="004819E6">
      <w:pPr>
        <w:pStyle w:val="Sansinterligne"/>
        <w:spacing w:after="160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sectPr w:rsidR="00E406FE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15562F48" w14:textId="77777777" w:rsidR="004819E6" w:rsidRDefault="004819E6" w:rsidP="00E9038C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6" w:name="_Toc80952796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CALENDRIER DES RÉALISATIONS</w:t>
      </w:r>
      <w:bookmarkEnd w:id="46"/>
    </w:p>
    <w:p w14:paraId="26609F3F" w14:textId="0A5519DB" w:rsidR="004819E6" w:rsidRDefault="004819E6" w:rsidP="006F1922">
      <w:pPr>
        <w:pStyle w:val="Sansinterligne"/>
        <w:spacing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7" w:name="_Toc80952797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6.1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Échéancier</w:t>
      </w:r>
      <w:bookmarkEnd w:id="47"/>
    </w:p>
    <w:tbl>
      <w:tblPr>
        <w:tblW w:w="0" w:type="auto"/>
        <w:tblInd w:w="250" w:type="dxa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FFFFFF"/>
          <w:insideH w:val="single" w:sz="8" w:space="0" w:color="07A8A2"/>
          <w:insideV w:val="single" w:sz="8" w:space="0" w:color="07A8A2"/>
        </w:tblBorders>
        <w:tblLook w:val="04A0" w:firstRow="1" w:lastRow="0" w:firstColumn="1" w:lastColumn="0" w:noHBand="0" w:noVBand="1"/>
      </w:tblPr>
      <w:tblGrid>
        <w:gridCol w:w="5954"/>
        <w:gridCol w:w="2268"/>
      </w:tblGrid>
      <w:tr w:rsidR="004819E6" w:rsidRPr="00BF6820" w14:paraId="651A4B4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63C9FDAC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Étapes de réalisation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57158DF8" w14:textId="77777777" w:rsidR="004819E6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</w:rPr>
              <w:t>Date prévue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  <w:p w14:paraId="70F43ECE" w14:textId="77777777" w:rsidR="004819E6" w:rsidRPr="00056629" w:rsidRDefault="004819E6" w:rsidP="003D6CF9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(Mois et année)</w:t>
            </w:r>
          </w:p>
        </w:tc>
      </w:tr>
      <w:tr w:rsidR="004819E6" w:rsidRPr="00BF6820" w14:paraId="2D99A8F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CC62ED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Recherche de financement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A00D936" w14:textId="4FA6C97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8351412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AF2BB2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Incorporation ou immatriculation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01C6D1" w14:textId="4C8C50E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D3C0D0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4FCFB5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de la localisation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BE00C14" w14:textId="3E08398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769FA084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3CC43A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d’une assurance responsabilité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E4CE2A5" w14:textId="5C93F62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3B274C7D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4DDDA3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Obtention des permis et licences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E097056" w14:textId="3357885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14CD7CF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AE28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Améliorations locatives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56C4EC" w14:textId="40165EB4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58CDC83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A3F9A12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Achat des inventaires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50680EC" w14:textId="353BE4DA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2D771D7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7F47451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Choix et achat des équipements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81F2264" w14:textId="55C7414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60D71B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4DB113A0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Ententes de politiques de crédit avec les fournisseurs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1D4AB4F9" w14:textId="582048F0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0BAD05D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CD19C8E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Inscription de l’entreprise à la TPS, TVQ, etc.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06FCA33" w14:textId="699AFA99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4A41CB6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07C5873C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Embauche du personnel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FE1CDE2" w14:textId="798CB07F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6BC4E18F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6EE4224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Ouverture du compte bancaire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D6C389D" w14:textId="255BEE13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5D81A9CE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B0E14F8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Début du plan de publicité pour l’ouverture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6476F31" w14:textId="52C92525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  <w:tr w:rsidR="004819E6" w:rsidRPr="00BF6820" w14:paraId="405C5760" w14:textId="77777777" w:rsidTr="003D6CF9">
        <w:tc>
          <w:tcPr>
            <w:tcW w:w="595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525C191B" w14:textId="77777777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  <w:r w:rsidRPr="00056629">
              <w:rPr>
                <w:rFonts w:ascii="Calibri" w:hAnsi="Calibri" w:cs="Calibri"/>
                <w:bCs/>
              </w:rPr>
              <w:t>Date d’ouverture de l’entreprise</w:t>
            </w:r>
          </w:p>
        </w:tc>
        <w:tc>
          <w:tcPr>
            <w:tcW w:w="2268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323BEF69" w14:textId="09A2D8E8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190DB9D" w14:textId="7DCD94DC" w:rsidR="004819E6" w:rsidRDefault="004819E6" w:rsidP="001676B0">
      <w:pPr>
        <w:pStyle w:val="Sansinterligne"/>
        <w:spacing w:before="160" w:after="160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8" w:name="_Toc80952798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6.2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Objectifs</w:t>
      </w:r>
      <w:bookmarkEnd w:id="48"/>
    </w:p>
    <w:tbl>
      <w:tblPr>
        <w:tblW w:w="0" w:type="auto"/>
        <w:tblBorders>
          <w:top w:val="single" w:sz="8" w:space="0" w:color="07A8A2"/>
          <w:left w:val="single" w:sz="8" w:space="0" w:color="07A8A2"/>
          <w:bottom w:val="single" w:sz="8" w:space="0" w:color="07A8A2"/>
          <w:right w:val="single" w:sz="8" w:space="0" w:color="07A8A2"/>
        </w:tblBorders>
        <w:tblLook w:val="04A0" w:firstRow="1" w:lastRow="0" w:firstColumn="1" w:lastColumn="0" w:noHBand="0" w:noVBand="1"/>
      </w:tblPr>
      <w:tblGrid>
        <w:gridCol w:w="2874"/>
        <w:gridCol w:w="2877"/>
        <w:gridCol w:w="2875"/>
      </w:tblGrid>
      <w:tr w:rsidR="004819E6" w:rsidRPr="00BF6820" w14:paraId="0A84F0B8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1D45D26E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Court terme</w:t>
            </w:r>
          </w:p>
          <w:p w14:paraId="1AA688E0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Moins d’un an</w:t>
            </w: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  <w:right w:val="single" w:sz="8" w:space="0" w:color="FFFFFF"/>
            </w:tcBorders>
            <w:shd w:val="clear" w:color="auto" w:fill="DE3831"/>
          </w:tcPr>
          <w:p w14:paraId="01DDB4B9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Moyen terme</w:t>
            </w:r>
          </w:p>
          <w:p w14:paraId="316ACB4A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1 à 3 ans</w:t>
            </w: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FFFFFF"/>
              <w:bottom w:val="single" w:sz="8" w:space="0" w:color="DE3831"/>
            </w:tcBorders>
            <w:shd w:val="clear" w:color="auto" w:fill="DE3831"/>
          </w:tcPr>
          <w:p w14:paraId="6905A48F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4"/>
              </w:rPr>
            </w:pPr>
            <w:r w:rsidRPr="00056629">
              <w:rPr>
                <w:rFonts w:ascii="Calibri" w:hAnsi="Calibri" w:cs="Calibri"/>
                <w:b/>
                <w:bCs/>
                <w:color w:val="FFFFFF"/>
                <w:szCs w:val="24"/>
              </w:rPr>
              <w:t>Long terme</w:t>
            </w:r>
          </w:p>
          <w:p w14:paraId="1886E827" w14:textId="77777777" w:rsidR="004819E6" w:rsidRPr="00056629" w:rsidRDefault="004819E6" w:rsidP="003D6CF9">
            <w:pPr>
              <w:jc w:val="center"/>
              <w:rPr>
                <w:rFonts w:ascii="Calibri" w:hAnsi="Calibri" w:cs="Calibri"/>
                <w:bCs/>
                <w:color w:val="FFFFFF"/>
              </w:rPr>
            </w:pPr>
            <w:r w:rsidRPr="00056629">
              <w:rPr>
                <w:rFonts w:ascii="Calibri" w:hAnsi="Calibri" w:cs="Calibri"/>
                <w:bCs/>
                <w:color w:val="FFFFFF"/>
              </w:rPr>
              <w:t>3 ans et plus</w:t>
            </w:r>
          </w:p>
        </w:tc>
      </w:tr>
      <w:tr w:rsidR="004819E6" w:rsidRPr="00BF6820" w14:paraId="72D2E693" w14:textId="77777777" w:rsidTr="001676B0">
        <w:tc>
          <w:tcPr>
            <w:tcW w:w="2874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29138070" w14:textId="6463F36A" w:rsidR="004819E6" w:rsidRPr="00056629" w:rsidRDefault="004819E6" w:rsidP="003D6CF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877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6C330800" w14:textId="697E11BB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top w:val="single" w:sz="8" w:space="0" w:color="DE3831"/>
              <w:left w:val="single" w:sz="8" w:space="0" w:color="DE3831"/>
              <w:bottom w:val="single" w:sz="8" w:space="0" w:color="DE3831"/>
              <w:right w:val="single" w:sz="8" w:space="0" w:color="DE3831"/>
            </w:tcBorders>
            <w:shd w:val="clear" w:color="auto" w:fill="auto"/>
          </w:tcPr>
          <w:p w14:paraId="7CC6D47E" w14:textId="247B262D" w:rsidR="004819E6" w:rsidRPr="00056629" w:rsidRDefault="004819E6" w:rsidP="003D6CF9">
            <w:pPr>
              <w:rPr>
                <w:rFonts w:ascii="Calibri" w:hAnsi="Calibri" w:cs="Calibri"/>
              </w:rPr>
            </w:pPr>
          </w:p>
        </w:tc>
      </w:tr>
    </w:tbl>
    <w:p w14:paraId="365C9842" w14:textId="77777777" w:rsidR="001676B0" w:rsidRDefault="001676B0" w:rsidP="004819E6">
      <w:pPr>
        <w:pStyle w:val="Sansinterligne"/>
        <w:spacing w:after="160"/>
        <w:jc w:val="both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</w:p>
    <w:p w14:paraId="62625154" w14:textId="52D4C5DD" w:rsidR="004819E6" w:rsidRDefault="004819E6" w:rsidP="001676B0">
      <w:pPr>
        <w:pStyle w:val="Sansinterligne"/>
        <w:spacing w:after="160"/>
        <w:jc w:val="both"/>
        <w:outlineLvl w:val="1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49" w:name="_Toc80952799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 xml:space="preserve">6.3 </w:t>
      </w:r>
      <w:r w:rsidR="00DA1DE8"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t>Les prochaines étapes</w:t>
      </w:r>
      <w:bookmarkEnd w:id="49"/>
    </w:p>
    <w:p w14:paraId="4FBB5094" w14:textId="77777777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0DAE685" w14:textId="77777777" w:rsidR="00E406FE" w:rsidRDefault="00E406FE" w:rsidP="001676B0">
      <w:pPr>
        <w:rPr>
          <w:rFonts w:cstheme="minorHAnsi"/>
          <w:noProof/>
          <w:sz w:val="24"/>
          <w:szCs w:val="24"/>
        </w:rPr>
      </w:pPr>
    </w:p>
    <w:p w14:paraId="0F74017B" w14:textId="600F2A69" w:rsidR="00E406FE" w:rsidRPr="001676B0" w:rsidRDefault="00E406FE" w:rsidP="001676B0">
      <w:pPr>
        <w:rPr>
          <w:rFonts w:cstheme="minorHAnsi"/>
          <w:noProof/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3FE5962B" w14:textId="77777777" w:rsidR="00BC1C9B" w:rsidRDefault="004819E6" w:rsidP="00BC1C9B">
      <w:pPr>
        <w:pStyle w:val="Sansinterligne"/>
        <w:numPr>
          <w:ilvl w:val="0"/>
          <w:numId w:val="1"/>
        </w:numPr>
        <w:spacing w:after="160"/>
        <w:ind w:left="0" w:firstLine="0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0" w:name="_Toc80952800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PLAN FINANCIER</w:t>
      </w:r>
      <w:bookmarkEnd w:id="50"/>
      <w:r w:rsidR="00BC1C9B" w:rsidRPr="00BC1C9B">
        <w:rPr>
          <w:rFonts w:cstheme="minorHAnsi"/>
          <w:color w:val="2C3E50"/>
          <w:sz w:val="16"/>
          <w:szCs w:val="16"/>
          <w:shd w:val="clear" w:color="auto" w:fill="FFFFFF"/>
        </w:rPr>
        <w:t xml:space="preserve"> </w:t>
      </w:r>
    </w:p>
    <w:p w14:paraId="60FE200A" w14:textId="234DF8B7" w:rsidR="001676B0" w:rsidRPr="00BC1C9B" w:rsidRDefault="00BC1C9B" w:rsidP="00BC1C9B">
      <w:pPr>
        <w:pStyle w:val="Sansinterligne"/>
        <w:spacing w:after="160"/>
        <w:jc w:val="center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r>
        <w:rPr>
          <w:rFonts w:cstheme="minorHAnsi"/>
          <w:color w:val="2C3E50"/>
          <w:sz w:val="16"/>
          <w:szCs w:val="16"/>
          <w:shd w:val="clear" w:color="auto" w:fill="FFFFFF"/>
        </w:rPr>
        <w:t xml:space="preserve">(Budget de caisse, État des résultats prévisionnels, </w:t>
      </w:r>
      <w:r w:rsidR="00400FC2">
        <w:rPr>
          <w:rFonts w:cstheme="minorHAnsi"/>
          <w:color w:val="2C3E50"/>
          <w:sz w:val="16"/>
          <w:szCs w:val="16"/>
          <w:shd w:val="clear" w:color="auto" w:fill="FFFFFF"/>
        </w:rPr>
        <w:t xml:space="preserve">bilans, </w:t>
      </w:r>
      <w:r>
        <w:rPr>
          <w:rFonts w:cstheme="minorHAnsi"/>
          <w:color w:val="2C3E50"/>
          <w:sz w:val="16"/>
          <w:szCs w:val="16"/>
          <w:shd w:val="clear" w:color="auto" w:fill="FFFFFF"/>
        </w:rPr>
        <w:t>analyse financière, voir le fichier Excel.)</w:t>
      </w:r>
    </w:p>
    <w:p w14:paraId="43483D2B" w14:textId="7518A5F1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4DA310A0" w14:textId="03C1B08E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9EF6AD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EB35EB4" w14:textId="67B91ADB" w:rsidR="00E406FE" w:rsidRPr="001676B0" w:rsidRDefault="00E406FE" w:rsidP="001676B0">
      <w:pPr>
        <w:rPr>
          <w:sz w:val="24"/>
          <w:szCs w:val="24"/>
        </w:rPr>
        <w:sectPr w:rsidR="00E406FE" w:rsidRPr="001676B0" w:rsidSect="0023760C">
          <w:pgSz w:w="12240" w:h="15840"/>
          <w:pgMar w:top="1701" w:right="1797" w:bottom="1440" w:left="1797" w:header="709" w:footer="709" w:gutter="0"/>
          <w:cols w:space="708"/>
          <w:docGrid w:linePitch="360"/>
        </w:sectPr>
      </w:pPr>
    </w:p>
    <w:p w14:paraId="6244D6E9" w14:textId="55C02A23" w:rsidR="004819E6" w:rsidRDefault="004819E6" w:rsidP="00400FC2">
      <w:pPr>
        <w:pStyle w:val="Sansinterligne"/>
        <w:jc w:val="center"/>
        <w:outlineLvl w:val="0"/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</w:pPr>
      <w:bookmarkStart w:id="51" w:name="_Toc80952801"/>
      <w:r>
        <w:rPr>
          <w:rFonts w:ascii="Calibri" w:hAnsi="Calibri" w:cs="Calibri"/>
          <w:b/>
          <w:bCs/>
          <w:color w:val="DE3831"/>
          <w:sz w:val="28"/>
          <w:szCs w:val="28"/>
          <w:lang w:eastAsia="en-US"/>
        </w:rPr>
        <w:lastRenderedPageBreak/>
        <w:t>ANNEXE</w:t>
      </w:r>
      <w:bookmarkEnd w:id="51"/>
    </w:p>
    <w:p w14:paraId="05F59957" w14:textId="2567A348" w:rsidR="004819E6" w:rsidRPr="0080613B" w:rsidRDefault="004819E6" w:rsidP="00400FC2">
      <w:pPr>
        <w:pStyle w:val="Sansinterligne"/>
        <w:spacing w:after="16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(BMC, sondage</w:t>
      </w:r>
      <w:r w:rsidR="00F879D9">
        <w:rPr>
          <w:rFonts w:asciiTheme="minorHAnsi" w:eastAsiaTheme="minorHAnsi" w:hAnsiTheme="minorHAnsi" w:cstheme="minorHAnsi"/>
          <w:sz w:val="16"/>
          <w:szCs w:val="16"/>
          <w:lang w:eastAsia="en-US"/>
        </w:rPr>
        <w:t>, CV</w:t>
      </w:r>
      <w:r w:rsidR="00400FC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et autres documents pertinents.</w:t>
      </w:r>
      <w:r w:rsidRPr="0080613B">
        <w:rPr>
          <w:rFonts w:asciiTheme="minorHAnsi" w:eastAsiaTheme="minorHAnsi" w:hAnsiTheme="minorHAnsi" w:cstheme="minorHAnsi"/>
          <w:sz w:val="16"/>
          <w:szCs w:val="16"/>
          <w:lang w:eastAsia="en-US"/>
        </w:rPr>
        <w:t>)</w:t>
      </w:r>
    </w:p>
    <w:p w14:paraId="27E5D551" w14:textId="5B0D692D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Rédigez votre texte ici…</w:t>
      </w:r>
    </w:p>
    <w:p w14:paraId="2C88C85A" w14:textId="167AF8D8" w:rsid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6A92946" w14:textId="77777777" w:rsidR="00E406FE" w:rsidRPr="00E406FE" w:rsidRDefault="00E406FE" w:rsidP="00E406FE">
      <w:pPr>
        <w:pStyle w:val="Sansinterligne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E406FE" w:rsidRPr="00E406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E7FB" w14:textId="77777777" w:rsidR="00952C32" w:rsidRDefault="00952C32">
      <w:pPr>
        <w:spacing w:after="0" w:line="240" w:lineRule="auto"/>
      </w:pPr>
      <w:r>
        <w:separator/>
      </w:r>
    </w:p>
  </w:endnote>
  <w:endnote w:type="continuationSeparator" w:id="0">
    <w:p w14:paraId="50C919D0" w14:textId="77777777" w:rsidR="00952C32" w:rsidRDefault="0095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847389"/>
      <w:docPartObj>
        <w:docPartGallery w:val="Page Numbers (Bottom of Page)"/>
        <w:docPartUnique/>
      </w:docPartObj>
    </w:sdtPr>
    <w:sdtEndPr/>
    <w:sdtContent>
      <w:p w14:paraId="32B42604" w14:textId="1492EE31" w:rsidR="00502BBA" w:rsidRDefault="00502BB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A0BBE7" w14:textId="77777777" w:rsidR="00502BBA" w:rsidRDefault="00502B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511E" w14:textId="77777777" w:rsidR="00952C32" w:rsidRDefault="00952C32">
      <w:pPr>
        <w:spacing w:after="0" w:line="240" w:lineRule="auto"/>
      </w:pPr>
      <w:r>
        <w:separator/>
      </w:r>
    </w:p>
  </w:footnote>
  <w:footnote w:type="continuationSeparator" w:id="0">
    <w:p w14:paraId="0C82DAA3" w14:textId="77777777" w:rsidR="00952C32" w:rsidRDefault="0095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5E41" w14:textId="77777777" w:rsidR="00150466" w:rsidRDefault="004819E6">
    <w:pPr>
      <w:pStyle w:val="En-tte"/>
      <w:rPr>
        <w:b/>
        <w:bCs/>
        <w:sz w:val="24"/>
        <w:szCs w:val="24"/>
      </w:rPr>
    </w:pPr>
    <w:r w:rsidRPr="00150466">
      <w:rPr>
        <w:b/>
        <w:bCs/>
        <w:sz w:val="24"/>
        <w:szCs w:val="24"/>
      </w:rPr>
      <w:t>Plan d’affaires</w:t>
    </w:r>
  </w:p>
  <w:p w14:paraId="64819DE8" w14:textId="77777777" w:rsidR="00150466" w:rsidRPr="00150466" w:rsidRDefault="004819E6">
    <w:pPr>
      <w:pStyle w:val="En-tte"/>
      <w:rPr>
        <w:color w:val="DE3831"/>
        <w:sz w:val="24"/>
        <w:szCs w:val="24"/>
      </w:rPr>
    </w:pPr>
    <w:r w:rsidRPr="00150466">
      <w:rPr>
        <w:color w:val="DE3831"/>
        <w:sz w:val="24"/>
        <w:szCs w:val="24"/>
      </w:rPr>
      <w:t>Nom 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8E"/>
    <w:multiLevelType w:val="multilevel"/>
    <w:tmpl w:val="3036EC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813780F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56BFA"/>
    <w:multiLevelType w:val="multilevel"/>
    <w:tmpl w:val="288AB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E72B78"/>
    <w:multiLevelType w:val="multilevel"/>
    <w:tmpl w:val="A7B66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DE383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DE383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02ECC"/>
    <w:multiLevelType w:val="hybridMultilevel"/>
    <w:tmpl w:val="D1487646"/>
    <w:lvl w:ilvl="0" w:tplc="C4C6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103D"/>
    <w:multiLevelType w:val="hybridMultilevel"/>
    <w:tmpl w:val="7E6EC2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859"/>
    <w:multiLevelType w:val="multilevel"/>
    <w:tmpl w:val="0136E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7" w15:restartNumberingAfterBreak="0">
    <w:nsid w:val="269F6504"/>
    <w:multiLevelType w:val="multilevel"/>
    <w:tmpl w:val="38AED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673E6D"/>
    <w:multiLevelType w:val="multilevel"/>
    <w:tmpl w:val="343435C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C4142C"/>
    <w:multiLevelType w:val="hybridMultilevel"/>
    <w:tmpl w:val="39EA4A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77C"/>
    <w:multiLevelType w:val="hybridMultilevel"/>
    <w:tmpl w:val="ECC4A4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7A2C"/>
    <w:multiLevelType w:val="multilevel"/>
    <w:tmpl w:val="788C132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12" w15:restartNumberingAfterBreak="0">
    <w:nsid w:val="4FDF56F7"/>
    <w:multiLevelType w:val="multilevel"/>
    <w:tmpl w:val="1922A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3" w15:restartNumberingAfterBreak="0">
    <w:nsid w:val="5B2C7793"/>
    <w:multiLevelType w:val="multilevel"/>
    <w:tmpl w:val="2EA03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54654F"/>
    <w:multiLevelType w:val="hybridMultilevel"/>
    <w:tmpl w:val="961AD350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57847F8"/>
    <w:multiLevelType w:val="hybridMultilevel"/>
    <w:tmpl w:val="ADCC1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E6"/>
    <w:rsid w:val="000137EA"/>
    <w:rsid w:val="00093DB0"/>
    <w:rsid w:val="000A6F46"/>
    <w:rsid w:val="00100ACE"/>
    <w:rsid w:val="001132AA"/>
    <w:rsid w:val="001676B0"/>
    <w:rsid w:val="00194584"/>
    <w:rsid w:val="001D0762"/>
    <w:rsid w:val="002269D0"/>
    <w:rsid w:val="002766A7"/>
    <w:rsid w:val="00280DAF"/>
    <w:rsid w:val="002A67DB"/>
    <w:rsid w:val="002B4478"/>
    <w:rsid w:val="002B4842"/>
    <w:rsid w:val="002B69E0"/>
    <w:rsid w:val="003436D3"/>
    <w:rsid w:val="00355F4A"/>
    <w:rsid w:val="003576D7"/>
    <w:rsid w:val="0036106B"/>
    <w:rsid w:val="00370D47"/>
    <w:rsid w:val="00400FC2"/>
    <w:rsid w:val="004819E6"/>
    <w:rsid w:val="004C434D"/>
    <w:rsid w:val="004C77BB"/>
    <w:rsid w:val="00502BBA"/>
    <w:rsid w:val="00520DF1"/>
    <w:rsid w:val="005754D7"/>
    <w:rsid w:val="005B1297"/>
    <w:rsid w:val="006C2ECE"/>
    <w:rsid w:val="006E2EDC"/>
    <w:rsid w:val="006F1922"/>
    <w:rsid w:val="00752A89"/>
    <w:rsid w:val="007B21E6"/>
    <w:rsid w:val="007B789B"/>
    <w:rsid w:val="008715DB"/>
    <w:rsid w:val="00892D4C"/>
    <w:rsid w:val="008D6119"/>
    <w:rsid w:val="00952C32"/>
    <w:rsid w:val="009705B6"/>
    <w:rsid w:val="00984962"/>
    <w:rsid w:val="009B1548"/>
    <w:rsid w:val="009E4138"/>
    <w:rsid w:val="00A93061"/>
    <w:rsid w:val="00AC0679"/>
    <w:rsid w:val="00AD52CD"/>
    <w:rsid w:val="00B132BF"/>
    <w:rsid w:val="00B550F4"/>
    <w:rsid w:val="00B95198"/>
    <w:rsid w:val="00BC1C9B"/>
    <w:rsid w:val="00BD0CE3"/>
    <w:rsid w:val="00C36E53"/>
    <w:rsid w:val="00C75BF3"/>
    <w:rsid w:val="00C8145C"/>
    <w:rsid w:val="00CD51E4"/>
    <w:rsid w:val="00D034A4"/>
    <w:rsid w:val="00D238DF"/>
    <w:rsid w:val="00D438A0"/>
    <w:rsid w:val="00D8602B"/>
    <w:rsid w:val="00DA1DE8"/>
    <w:rsid w:val="00DE171C"/>
    <w:rsid w:val="00E16DA7"/>
    <w:rsid w:val="00E33D3D"/>
    <w:rsid w:val="00E406FE"/>
    <w:rsid w:val="00E460B1"/>
    <w:rsid w:val="00E9038C"/>
    <w:rsid w:val="00F17566"/>
    <w:rsid w:val="00F20F77"/>
    <w:rsid w:val="00F23528"/>
    <w:rsid w:val="00F52474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5F9"/>
  <w15:chartTrackingRefBased/>
  <w15:docId w15:val="{B298FD3E-A656-46F3-9714-A96BB9B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84"/>
  </w:style>
  <w:style w:type="paragraph" w:styleId="Titre1">
    <w:name w:val="heading 1"/>
    <w:basedOn w:val="Normal"/>
    <w:next w:val="Normal"/>
    <w:link w:val="Titre1Car"/>
    <w:uiPriority w:val="9"/>
    <w:qFormat/>
    <w:rsid w:val="004819E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1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19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9E6"/>
  </w:style>
  <w:style w:type="paragraph" w:styleId="Sansinterligne">
    <w:name w:val="No Spacing"/>
    <w:link w:val="SansinterligneCar"/>
    <w:uiPriority w:val="1"/>
    <w:qFormat/>
    <w:rsid w:val="00481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4819E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819E6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819E6"/>
    <w:pPr>
      <w:tabs>
        <w:tab w:val="left" w:pos="440"/>
        <w:tab w:val="right" w:leader="dot" w:pos="8636"/>
      </w:tabs>
      <w:spacing w:before="120" w:after="120"/>
      <w:jc w:val="center"/>
    </w:pPr>
    <w:rPr>
      <w:rFonts w:ascii="Calibri" w:hAnsi="Calibri" w:cs="Calibri"/>
      <w:b/>
      <w:bCs/>
      <w:caps/>
      <w:noProof/>
      <w:color w:val="DE3831"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4819E6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19E6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481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81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9E6"/>
  </w:style>
  <w:style w:type="paragraph" w:styleId="En-ttedetabledesmatires">
    <w:name w:val="TOC Heading"/>
    <w:basedOn w:val="Titre1"/>
    <w:next w:val="Normal"/>
    <w:uiPriority w:val="39"/>
    <w:unhideWhenUsed/>
    <w:qFormat/>
    <w:rsid w:val="004819E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CA"/>
    </w:rPr>
  </w:style>
  <w:style w:type="paragraph" w:styleId="TM4">
    <w:name w:val="toc 4"/>
    <w:basedOn w:val="Normal"/>
    <w:next w:val="Normal"/>
    <w:autoRedefine/>
    <w:uiPriority w:val="39"/>
    <w:unhideWhenUsed/>
    <w:rsid w:val="004819E6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819E6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819E6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819E6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819E6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819E6"/>
    <w:pPr>
      <w:spacing w:after="0"/>
      <w:ind w:left="1760"/>
    </w:pPr>
    <w:rPr>
      <w:rFonts w:cstheme="minorHAns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819E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819E6"/>
    <w:pPr>
      <w:spacing w:after="12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4819E6"/>
    <w:rPr>
      <w:rFonts w:ascii="Comic Sans MS" w:eastAsia="Times New Roman" w:hAnsi="Comic Sans MS" w:cs="Times New Roman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819E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19E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C0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finance.ca/analyseentreprise/analyse-pestel-de-lenvironnement-macroeconomiq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dc.ca/fr/articles-outils/blogue/comment-mener-etude-marche-petites-entrepri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arketing-management.io/blog/4p-market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dc.ca/fr/articles-outils/strategie-affaires-planification/definir-strategie/analyse-ffom-outil-simple-utiliser-planification-strateg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A7D3-994F-4883-86FD-97A9449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1816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Lamarre-Bissonnette</dc:creator>
  <cp:keywords/>
  <dc:description/>
  <cp:lastModifiedBy>Brad Minchinton</cp:lastModifiedBy>
  <cp:revision>13</cp:revision>
  <dcterms:created xsi:type="dcterms:W3CDTF">2021-08-02T20:24:00Z</dcterms:created>
  <dcterms:modified xsi:type="dcterms:W3CDTF">2021-11-19T14:14:00Z</dcterms:modified>
</cp:coreProperties>
</file>